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57E" w:rsidRPr="00540018" w:rsidRDefault="005E225B" w:rsidP="00540018">
      <w:pPr>
        <w:ind w:left="194" w:firstLine="785"/>
        <w:jc w:val="center"/>
      </w:pPr>
      <w:r>
        <w:t>Информационная</w:t>
      </w:r>
      <w:r w:rsidR="00540018">
        <w:t xml:space="preserve"> справка </w:t>
      </w:r>
      <w:r w:rsidR="00540018" w:rsidRPr="00540018">
        <w:t xml:space="preserve"> </w:t>
      </w:r>
      <w:r w:rsidR="007E1E3F">
        <w:t>МБ</w:t>
      </w:r>
      <w:r w:rsidR="00540018">
        <w:t xml:space="preserve">ОУ «СОШ </w:t>
      </w:r>
      <w:proofErr w:type="spellStart"/>
      <w:r w:rsidR="00540018">
        <w:t>с</w:t>
      </w:r>
      <w:proofErr w:type="gramStart"/>
      <w:r w:rsidR="00540018">
        <w:t>.С</w:t>
      </w:r>
      <w:proofErr w:type="gramEnd"/>
      <w:r w:rsidR="00540018">
        <w:t>ветлое</w:t>
      </w:r>
      <w:proofErr w:type="spellEnd"/>
      <w:r w:rsidR="00540018">
        <w:t>»</w:t>
      </w:r>
    </w:p>
    <w:tbl>
      <w:tblPr>
        <w:tblStyle w:val="TableGrid"/>
        <w:tblW w:w="10203" w:type="dxa"/>
        <w:tblInd w:w="7" w:type="dxa"/>
        <w:tblCellMar>
          <w:top w:w="50" w:type="dxa"/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18"/>
        <w:gridCol w:w="4828"/>
        <w:gridCol w:w="4857"/>
      </w:tblGrid>
      <w:tr w:rsidR="0021657E" w:rsidTr="00547E75">
        <w:trPr>
          <w:trHeight w:val="1116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2165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D5E94" w:rsidRDefault="005E225B">
            <w:pPr>
              <w:spacing w:after="0" w:line="259" w:lineRule="auto"/>
              <w:ind w:left="14" w:right="0" w:hanging="14"/>
            </w:pPr>
            <w:r>
              <w:t>Полное наименование общеобразовательной организации в соответствии с Уставом, на базе которой создан центр образования естественно</w:t>
            </w:r>
            <w:r w:rsidR="00DD5E94">
              <w:t>-</w:t>
            </w:r>
          </w:p>
          <w:p w:rsidR="0021657E" w:rsidRDefault="005E225B">
            <w:pPr>
              <w:spacing w:after="0" w:line="259" w:lineRule="auto"/>
              <w:ind w:left="14" w:right="0" w:hanging="14"/>
            </w:pPr>
            <w:r>
              <w:t>на</w:t>
            </w:r>
            <w:r w:rsidR="00DD5E94">
              <w:t>учной и технологической напр</w:t>
            </w:r>
            <w:r>
              <w:t>авленностей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40018">
            <w:pPr>
              <w:spacing w:after="160" w:line="259" w:lineRule="auto"/>
              <w:ind w:right="0" w:firstLine="0"/>
              <w:jc w:val="left"/>
            </w:pPr>
            <w:r>
              <w:t>Муниципальное бюджетное общеобразовательное учреждение «Средняя общеобразовательная школа села Светлое»</w:t>
            </w:r>
          </w:p>
        </w:tc>
      </w:tr>
      <w:tr w:rsidR="0021657E" w:rsidTr="00547E75">
        <w:trPr>
          <w:trHeight w:val="561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7" w:right="0" w:firstLine="0"/>
              <w:jc w:val="left"/>
            </w:pPr>
            <w:r>
              <w:t>2</w:t>
            </w:r>
          </w:p>
        </w:tc>
        <w:tc>
          <w:tcPr>
            <w:tcW w:w="4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14" w:right="0" w:hanging="7"/>
              <w:jc w:val="left"/>
            </w:pPr>
            <w:r>
              <w:t>Адрес</w:t>
            </w:r>
            <w:r>
              <w:tab/>
              <w:t>факт</w:t>
            </w:r>
            <w:r w:rsidR="00DD5E94">
              <w:t>ического</w:t>
            </w:r>
            <w:r w:rsidR="00DD5E94">
              <w:tab/>
              <w:t>местонахождения общеобразовательной ор</w:t>
            </w:r>
            <w:r>
              <w:t>ганизации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40018">
            <w:pPr>
              <w:spacing w:after="160" w:line="259" w:lineRule="auto"/>
              <w:ind w:right="0" w:firstLine="0"/>
              <w:jc w:val="left"/>
            </w:pPr>
            <w:r>
              <w:t xml:space="preserve">369117,КЧР,Прикубанский район, </w:t>
            </w:r>
            <w:proofErr w:type="spellStart"/>
            <w:r>
              <w:t>с</w:t>
            </w:r>
            <w:proofErr w:type="gramStart"/>
            <w:r>
              <w:t>.С</w:t>
            </w:r>
            <w:proofErr w:type="gramEnd"/>
            <w:r>
              <w:t>ветлое</w:t>
            </w:r>
            <w:proofErr w:type="spellEnd"/>
            <w:r>
              <w:t xml:space="preserve">, </w:t>
            </w:r>
            <w:proofErr w:type="spellStart"/>
            <w:r>
              <w:t>ул.А.Байчорова</w:t>
            </w:r>
            <w:proofErr w:type="spellEnd"/>
            <w:r>
              <w:t>, 23</w:t>
            </w:r>
          </w:p>
        </w:tc>
      </w:tr>
      <w:tr w:rsidR="0021657E" w:rsidTr="00547E75">
        <w:trPr>
          <w:trHeight w:val="839"/>
        </w:trPr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14" w:right="0" w:firstLine="0"/>
              <w:jc w:val="left"/>
            </w:pPr>
            <w:r>
              <w:t>з</w:t>
            </w:r>
          </w:p>
        </w:tc>
        <w:tc>
          <w:tcPr>
            <w:tcW w:w="4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14" w:firstLine="0"/>
            </w:pPr>
            <w:r>
              <w:t>ФИО руководителя общеобразовательной организации с указанием адреса электронной почты и действ</w:t>
            </w:r>
            <w:r w:rsidR="00DD5E94">
              <w:t>у</w:t>
            </w:r>
            <w:r w:rsidR="00540018">
              <w:t>ющего контактного телеф</w:t>
            </w:r>
            <w:r>
              <w:t>она</w:t>
            </w:r>
          </w:p>
        </w:tc>
        <w:tc>
          <w:tcPr>
            <w:tcW w:w="4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40018" w:rsidP="00540018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Шаманова</w:t>
            </w:r>
            <w:proofErr w:type="spellEnd"/>
            <w:r>
              <w:t xml:space="preserve"> Фатима Х-</w:t>
            </w:r>
            <w:proofErr w:type="spellStart"/>
            <w:r>
              <w:t>Османовна</w:t>
            </w:r>
            <w:proofErr w:type="spellEnd"/>
            <w:r>
              <w:t>,</w:t>
            </w:r>
          </w:p>
          <w:p w:rsidR="00540018" w:rsidRPr="007E1E3F" w:rsidRDefault="005C3AE9" w:rsidP="00540018">
            <w:pPr>
              <w:spacing w:after="0" w:line="259" w:lineRule="auto"/>
              <w:ind w:right="0" w:firstLine="0"/>
              <w:jc w:val="left"/>
            </w:pPr>
            <w:hyperlink r:id="rId5" w:history="1">
              <w:r w:rsidR="00540018" w:rsidRPr="003F225D">
                <w:rPr>
                  <w:rStyle w:val="a5"/>
                  <w:lang w:val="en-US"/>
                </w:rPr>
                <w:t>svetloe</w:t>
              </w:r>
              <w:r w:rsidR="00540018" w:rsidRPr="007E1E3F">
                <w:rPr>
                  <w:rStyle w:val="a5"/>
                </w:rPr>
                <w:t>_</w:t>
              </w:r>
              <w:r w:rsidR="00540018" w:rsidRPr="003F225D">
                <w:rPr>
                  <w:rStyle w:val="a5"/>
                  <w:lang w:val="en-US"/>
                </w:rPr>
                <w:t>school</w:t>
              </w:r>
              <w:r w:rsidR="00540018" w:rsidRPr="007E1E3F">
                <w:rPr>
                  <w:rStyle w:val="a5"/>
                </w:rPr>
                <w:t>@</w:t>
              </w:r>
              <w:r w:rsidR="00540018" w:rsidRPr="003F225D">
                <w:rPr>
                  <w:rStyle w:val="a5"/>
                  <w:lang w:val="en-US"/>
                </w:rPr>
                <w:t>mail</w:t>
              </w:r>
              <w:r w:rsidR="00540018" w:rsidRPr="007E1E3F">
                <w:rPr>
                  <w:rStyle w:val="a5"/>
                </w:rPr>
                <w:t>.</w:t>
              </w:r>
              <w:proofErr w:type="spellStart"/>
              <w:r w:rsidR="00540018" w:rsidRPr="003F225D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540018" w:rsidRPr="00540018" w:rsidRDefault="00540018" w:rsidP="00540018">
            <w:pPr>
              <w:spacing w:after="0" w:line="259" w:lineRule="auto"/>
              <w:ind w:right="0" w:firstLine="0"/>
              <w:jc w:val="left"/>
            </w:pPr>
            <w:r>
              <w:t>89286558661</w:t>
            </w:r>
          </w:p>
          <w:p w:rsidR="00540018" w:rsidRPr="00540018" w:rsidRDefault="00540018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</w:p>
        </w:tc>
      </w:tr>
    </w:tbl>
    <w:p w:rsidR="0021657E" w:rsidRDefault="0021657E" w:rsidP="00BB1004">
      <w:pPr>
        <w:spacing w:after="77" w:line="259" w:lineRule="auto"/>
        <w:ind w:right="22" w:firstLine="0"/>
      </w:pPr>
    </w:p>
    <w:tbl>
      <w:tblPr>
        <w:tblStyle w:val="TableGrid"/>
        <w:tblW w:w="10316" w:type="dxa"/>
        <w:tblInd w:w="-106" w:type="dxa"/>
        <w:tblCellMar>
          <w:top w:w="55" w:type="dxa"/>
          <w:left w:w="36" w:type="dxa"/>
          <w:right w:w="101" w:type="dxa"/>
        </w:tblCellMar>
        <w:tblLook w:val="04A0" w:firstRow="1" w:lastRow="0" w:firstColumn="1" w:lastColumn="0" w:noHBand="0" w:noVBand="1"/>
      </w:tblPr>
      <w:tblGrid>
        <w:gridCol w:w="657"/>
        <w:gridCol w:w="4689"/>
        <w:gridCol w:w="4970"/>
      </w:tblGrid>
      <w:tr w:rsidR="0021657E" w:rsidTr="00BB1004">
        <w:trPr>
          <w:trHeight w:val="1677"/>
        </w:trPr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79" w:right="0" w:firstLine="0"/>
              <w:jc w:val="left"/>
            </w:pPr>
            <w:r>
              <w:t>4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right="0" w:firstLine="14"/>
              <w:jc w:val="left"/>
            </w:pPr>
            <w:r>
              <w:t xml:space="preserve">ФИО </w:t>
            </w:r>
            <w:r>
              <w:tab/>
              <w:t>руководителя</w:t>
            </w:r>
            <w:r>
              <w:tab/>
            </w:r>
            <w:r w:rsidR="00DD5E94">
              <w:t xml:space="preserve"> </w:t>
            </w:r>
            <w:r>
              <w:t>центр</w:t>
            </w:r>
            <w:r w:rsidR="00DD5E94">
              <w:t xml:space="preserve">а </w:t>
            </w:r>
            <w:r>
              <w:t>об</w:t>
            </w:r>
            <w:r w:rsidR="00DD5E94">
              <w:t xml:space="preserve">разования </w:t>
            </w:r>
            <w:proofErr w:type="gramStart"/>
            <w:r w:rsidR="00DD5E94">
              <w:t>естественно-научной</w:t>
            </w:r>
            <w:proofErr w:type="gramEnd"/>
            <w:r w:rsidR="00DD5E94">
              <w:t xml:space="preserve"> и </w:t>
            </w:r>
            <w:r>
              <w:t>технологической направленностей (куратора, ответственного за функционирование и развитие) с указанием адреса электронной почты и действующего контактного телефона</w:t>
            </w:r>
          </w:p>
        </w:tc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40018" w:rsidP="00540018">
            <w:pPr>
              <w:spacing w:after="0" w:line="259" w:lineRule="auto"/>
              <w:ind w:right="0" w:firstLine="0"/>
              <w:jc w:val="left"/>
            </w:pPr>
            <w:proofErr w:type="spellStart"/>
            <w:r>
              <w:t>Батчаева</w:t>
            </w:r>
            <w:proofErr w:type="spellEnd"/>
            <w:r>
              <w:t xml:space="preserve"> Фатима Магометовна,</w:t>
            </w:r>
          </w:p>
          <w:p w:rsidR="00540018" w:rsidRPr="00540018" w:rsidRDefault="005C3AE9" w:rsidP="00540018">
            <w:pPr>
              <w:spacing w:after="0" w:line="259" w:lineRule="auto"/>
              <w:ind w:right="0" w:firstLine="0"/>
              <w:jc w:val="left"/>
            </w:pPr>
            <w:hyperlink r:id="rId6" w:history="1">
              <w:r w:rsidR="00540018" w:rsidRPr="00540018">
                <w:rPr>
                  <w:rStyle w:val="a5"/>
                  <w:lang w:val="en-US"/>
                </w:rPr>
                <w:t>batca</w:t>
              </w:r>
              <w:r w:rsidR="00540018" w:rsidRPr="00540018">
                <w:rPr>
                  <w:rStyle w:val="a5"/>
                </w:rPr>
                <w:t>.</w:t>
              </w:r>
              <w:r w:rsidR="00540018" w:rsidRPr="00540018">
                <w:rPr>
                  <w:rStyle w:val="a5"/>
                  <w:lang w:val="en-US"/>
                </w:rPr>
                <w:t>pati</w:t>
              </w:r>
              <w:r w:rsidR="00540018" w:rsidRPr="00540018">
                <w:rPr>
                  <w:rStyle w:val="a5"/>
                </w:rPr>
                <w:t>.</w:t>
              </w:r>
              <w:r w:rsidR="00540018" w:rsidRPr="00540018">
                <w:rPr>
                  <w:rStyle w:val="a5"/>
                  <w:lang w:val="en-US"/>
                </w:rPr>
                <w:t>ru</w:t>
              </w:r>
              <w:r w:rsidR="00540018" w:rsidRPr="00540018">
                <w:rPr>
                  <w:rStyle w:val="a5"/>
                </w:rPr>
                <w:t>@</w:t>
              </w:r>
              <w:r w:rsidR="00540018" w:rsidRPr="00540018">
                <w:rPr>
                  <w:rStyle w:val="a5"/>
                  <w:lang w:val="en-US"/>
                </w:rPr>
                <w:t>gmail</w:t>
              </w:r>
              <w:r w:rsidR="00540018" w:rsidRPr="00540018">
                <w:rPr>
                  <w:rStyle w:val="a5"/>
                </w:rPr>
                <w:t>.</w:t>
              </w:r>
              <w:r w:rsidR="00540018" w:rsidRPr="00540018">
                <w:rPr>
                  <w:rStyle w:val="a5"/>
                  <w:lang w:val="en-US"/>
                </w:rPr>
                <w:t>com</w:t>
              </w:r>
            </w:hyperlink>
          </w:p>
          <w:p w:rsidR="00540018" w:rsidRPr="00540018" w:rsidRDefault="00540018" w:rsidP="00540018">
            <w:pPr>
              <w:spacing w:after="0" w:line="259" w:lineRule="auto"/>
              <w:ind w:right="0" w:firstLine="0"/>
              <w:jc w:val="left"/>
            </w:pPr>
            <w:r w:rsidRPr="00540018">
              <w:t>89887139672</w:t>
            </w:r>
          </w:p>
        </w:tc>
      </w:tr>
      <w:tr w:rsidR="0021657E" w:rsidTr="00BB1004">
        <w:trPr>
          <w:trHeight w:val="835"/>
        </w:trPr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86" w:right="0" w:firstLine="0"/>
              <w:jc w:val="left"/>
            </w:pPr>
            <w:r>
              <w:rPr>
                <w:sz w:val="22"/>
              </w:rPr>
              <w:t>5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7" w:firstLine="7"/>
            </w:pPr>
            <w:r>
              <w:t>Ссылка на специальный раздел «Центр «Точка роста» официальн</w:t>
            </w:r>
            <w:r w:rsidR="00DD5E94">
              <w:t>ого сайта общеобразовательной ор</w:t>
            </w:r>
            <w:r>
              <w:t>ганизации</w:t>
            </w:r>
          </w:p>
        </w:tc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C3AE9">
            <w:pPr>
              <w:spacing w:after="160" w:line="259" w:lineRule="auto"/>
              <w:ind w:right="0" w:firstLine="0"/>
              <w:jc w:val="left"/>
            </w:pPr>
            <w:hyperlink r:id="rId7" w:tgtFrame="_blank" w:history="1">
              <w:r w:rsidR="00BB739F" w:rsidRPr="00BB739F">
                <w:rPr>
                  <w:rFonts w:ascii="Arial" w:hAnsi="Arial" w:cs="Arial"/>
                  <w:color w:val="005BD1"/>
                  <w:sz w:val="23"/>
                  <w:szCs w:val="23"/>
                  <w:u w:val="single"/>
                  <w:shd w:val="clear" w:color="auto" w:fill="FFFFFF"/>
                </w:rPr>
                <w:t>http://www.schoolage.ru/agency/83/tochkarosta</w:t>
              </w:r>
            </w:hyperlink>
          </w:p>
        </w:tc>
      </w:tr>
      <w:tr w:rsidR="0021657E" w:rsidTr="00BB1004">
        <w:trPr>
          <w:trHeight w:val="1112"/>
        </w:trPr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86" w:right="0" w:firstLine="0"/>
              <w:jc w:val="left"/>
            </w:pPr>
            <w:r>
              <w:t>6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right="0" w:firstLine="0"/>
            </w:pPr>
            <w:r>
              <w:t xml:space="preserve">Перечень рабочих программ по учебным предметам, реализуемых на базе центра образования </w:t>
            </w:r>
            <w:proofErr w:type="gramStart"/>
            <w:r>
              <w:t>естественн</w:t>
            </w:r>
            <w:r w:rsidR="00DD5E94">
              <w:t>о-научной</w:t>
            </w:r>
            <w:proofErr w:type="gramEnd"/>
            <w:r w:rsidR="00DD5E94">
              <w:t xml:space="preserve"> и технологической напр</w:t>
            </w:r>
            <w:r>
              <w:t>авленностей</w:t>
            </w:r>
          </w:p>
        </w:tc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BB1004" w:rsidP="00BB1004">
            <w:pPr>
              <w:spacing w:after="0" w:line="259" w:lineRule="auto"/>
              <w:ind w:right="0" w:firstLine="0"/>
              <w:jc w:val="left"/>
            </w:pPr>
            <w:r>
              <w:t>1.Рабочая программа  по биологии 5-11 классов</w:t>
            </w:r>
          </w:p>
          <w:p w:rsidR="00BB1004" w:rsidRDefault="00BB1004" w:rsidP="00BB1004">
            <w:pPr>
              <w:spacing w:after="0" w:line="259" w:lineRule="auto"/>
              <w:ind w:right="0" w:firstLine="0"/>
              <w:jc w:val="left"/>
            </w:pPr>
            <w:r>
              <w:t xml:space="preserve">2. </w:t>
            </w:r>
            <w:r w:rsidR="001C5348">
              <w:t xml:space="preserve">Рабочая программа  </w:t>
            </w:r>
            <w:r>
              <w:t>по химии</w:t>
            </w:r>
            <w:r w:rsidR="001C5348">
              <w:t xml:space="preserve"> 8</w:t>
            </w:r>
            <w:r>
              <w:t>-11 классов</w:t>
            </w:r>
          </w:p>
          <w:p w:rsidR="00BB1004" w:rsidRPr="00BB1004" w:rsidRDefault="00BB1004" w:rsidP="001C5348">
            <w:pPr>
              <w:spacing w:after="0" w:line="259" w:lineRule="auto"/>
              <w:ind w:right="0" w:firstLine="0"/>
              <w:jc w:val="left"/>
            </w:pPr>
            <w:r>
              <w:t xml:space="preserve">3. </w:t>
            </w:r>
            <w:r w:rsidR="001C5348">
              <w:t xml:space="preserve">Рабочая программа  </w:t>
            </w:r>
            <w:r>
              <w:t>по физике</w:t>
            </w:r>
            <w:r w:rsidR="001C5348">
              <w:t xml:space="preserve"> 7</w:t>
            </w:r>
            <w:r>
              <w:t>-11 классов</w:t>
            </w:r>
          </w:p>
        </w:tc>
      </w:tr>
      <w:tr w:rsidR="0021657E" w:rsidTr="00BB1004">
        <w:trPr>
          <w:trHeight w:val="1666"/>
        </w:trPr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86" w:right="0" w:firstLine="0"/>
              <w:jc w:val="left"/>
            </w:pPr>
            <w:r>
              <w:t>7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firstLine="14"/>
            </w:pPr>
            <w:r>
              <w:t xml:space="preserve">Перечень дополнительных общеобразовательных программ технической и </w:t>
            </w:r>
            <w:proofErr w:type="gramStart"/>
            <w:r>
              <w:t>естественно-научной</w:t>
            </w:r>
            <w:proofErr w:type="gramEnd"/>
            <w:r>
              <w:t xml:space="preserve"> направленностей, реализуемых с использованием средств обучения и воспитания центра образования естественн</w:t>
            </w:r>
            <w:r w:rsidR="00DD5E94">
              <w:t>о-научной и технологической напр</w:t>
            </w:r>
            <w:r>
              <w:t>авленностей</w:t>
            </w:r>
          </w:p>
        </w:tc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BB1004">
            <w:pPr>
              <w:spacing w:after="160" w:line="259" w:lineRule="auto"/>
              <w:ind w:right="0" w:firstLine="0"/>
              <w:jc w:val="left"/>
            </w:pPr>
            <w:r>
              <w:t>«Исследователь» (химия)</w:t>
            </w:r>
          </w:p>
          <w:p w:rsidR="00BB1004" w:rsidRDefault="00BB1004">
            <w:pPr>
              <w:spacing w:after="160" w:line="259" w:lineRule="auto"/>
              <w:ind w:right="0" w:firstLine="0"/>
              <w:jc w:val="left"/>
            </w:pPr>
            <w:r>
              <w:t>«Экологический патруль» (биология)</w:t>
            </w:r>
          </w:p>
        </w:tc>
      </w:tr>
      <w:tr w:rsidR="0021657E" w:rsidTr="00BB1004">
        <w:trPr>
          <w:trHeight w:val="1389"/>
        </w:trPr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86" w:right="0" w:firstLine="0"/>
              <w:jc w:val="left"/>
            </w:pPr>
            <w:r>
              <w:t>8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firstLine="0"/>
            </w:pPr>
            <w:r>
              <w:t xml:space="preserve">Перечень программ внеурочной деятельности общеобразовательной организации, реализуемых с использованием средств обучения и воспитания центра образования </w:t>
            </w:r>
            <w:proofErr w:type="gramStart"/>
            <w:r>
              <w:t>естественн</w:t>
            </w:r>
            <w:r w:rsidR="00DD5E94">
              <w:t>о-научной</w:t>
            </w:r>
            <w:proofErr w:type="gramEnd"/>
            <w:r w:rsidR="00DD5E94">
              <w:t xml:space="preserve"> и технологической напр</w:t>
            </w:r>
            <w:r>
              <w:t>авленностей</w:t>
            </w:r>
          </w:p>
        </w:tc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BB1004">
            <w:pPr>
              <w:spacing w:after="160" w:line="259" w:lineRule="auto"/>
              <w:ind w:right="0" w:firstLine="0"/>
              <w:jc w:val="left"/>
            </w:pPr>
            <w:r>
              <w:t>«Химия в быту»</w:t>
            </w:r>
          </w:p>
          <w:p w:rsidR="00BB1004" w:rsidRDefault="00BB1004">
            <w:pPr>
              <w:spacing w:after="160" w:line="259" w:lineRule="auto"/>
              <w:ind w:right="0" w:firstLine="0"/>
              <w:jc w:val="left"/>
            </w:pPr>
            <w:r>
              <w:t>«Практическая биология»</w:t>
            </w:r>
          </w:p>
        </w:tc>
      </w:tr>
      <w:tr w:rsidR="0021657E" w:rsidTr="00BB1004">
        <w:trPr>
          <w:trHeight w:val="835"/>
        </w:trPr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86" w:right="0" w:firstLine="0"/>
              <w:jc w:val="left"/>
            </w:pPr>
            <w:r>
              <w:rPr>
                <w:sz w:val="22"/>
              </w:rPr>
              <w:t>9.</w:t>
            </w: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left="14" w:right="0" w:firstLine="0"/>
            </w:pPr>
            <w:r>
              <w:t xml:space="preserve">Ссылка на раздел официального сайта общеобразовательной организации, в котором </w:t>
            </w:r>
            <w:r w:rsidR="00DD5E94">
              <w:t>размещенные утвер</w:t>
            </w:r>
            <w:r>
              <w:t>жденные</w:t>
            </w:r>
            <w:r w:rsidR="00DD5E94">
              <w:t xml:space="preserve"> прогр</w:t>
            </w:r>
            <w:r>
              <w:t>аммы из п.6-8</w:t>
            </w:r>
          </w:p>
        </w:tc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C3AE9">
            <w:pPr>
              <w:spacing w:after="160" w:line="259" w:lineRule="auto"/>
              <w:ind w:right="0" w:firstLine="0"/>
              <w:jc w:val="left"/>
            </w:pPr>
            <w:hyperlink r:id="rId8" w:tgtFrame="_blank" w:history="1">
              <w:r w:rsidR="00BB1004" w:rsidRPr="00BB739F">
                <w:rPr>
                  <w:rFonts w:ascii="Arial" w:hAnsi="Arial" w:cs="Arial"/>
                  <w:color w:val="005BD1"/>
                  <w:sz w:val="23"/>
                  <w:szCs w:val="23"/>
                  <w:u w:val="single"/>
                  <w:shd w:val="clear" w:color="auto" w:fill="FFFFFF"/>
                </w:rPr>
                <w:t>http://www.schoolage.ru/agency/83/tochkarosta</w:t>
              </w:r>
            </w:hyperlink>
          </w:p>
        </w:tc>
      </w:tr>
      <w:tr w:rsidR="0021657E" w:rsidTr="00BB1004">
        <w:trPr>
          <w:trHeight w:val="1116"/>
        </w:trPr>
        <w:tc>
          <w:tcPr>
            <w:tcW w:w="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2165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46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>
            <w:pPr>
              <w:spacing w:after="0" w:line="259" w:lineRule="auto"/>
              <w:ind w:firstLine="14"/>
            </w:pPr>
            <w:r>
              <w:t xml:space="preserve">Общее количество педагогических работников, реализующих образовательные программы на базе центра образования </w:t>
            </w:r>
            <w:proofErr w:type="gramStart"/>
            <w:r>
              <w:t>естественн</w:t>
            </w:r>
            <w:r w:rsidR="00DD5E94">
              <w:t>о-научной</w:t>
            </w:r>
            <w:proofErr w:type="gramEnd"/>
            <w:r w:rsidR="00DD5E94">
              <w:t xml:space="preserve"> и технологической напр</w:t>
            </w:r>
            <w:r>
              <w:t>авленностей</w:t>
            </w:r>
          </w:p>
        </w:tc>
        <w:tc>
          <w:tcPr>
            <w:tcW w:w="4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Pr="00A248C1" w:rsidRDefault="00A248C1">
            <w:pPr>
              <w:spacing w:after="160" w:line="259" w:lineRule="auto"/>
              <w:ind w:right="0" w:firstLine="0"/>
              <w:jc w:val="lef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</w:tbl>
    <w:p w:rsidR="00DD5E94" w:rsidRDefault="00DD5E94">
      <w:pPr>
        <w:spacing w:after="236" w:line="259" w:lineRule="auto"/>
        <w:ind w:left="86" w:right="0" w:firstLine="648"/>
        <w:jc w:val="left"/>
      </w:pPr>
    </w:p>
    <w:p w:rsidR="00DD5E94" w:rsidRDefault="00BB1004" w:rsidP="00BB1004">
      <w:pPr>
        <w:spacing w:after="236" w:line="259" w:lineRule="auto"/>
        <w:ind w:left="86" w:right="0" w:firstLine="648"/>
        <w:jc w:val="right"/>
      </w:pPr>
      <w:r>
        <w:t>Директор школы                        Ф.Х-</w:t>
      </w:r>
      <w:proofErr w:type="spellStart"/>
      <w:r>
        <w:t>О</w:t>
      </w:r>
      <w:proofErr w:type="gramStart"/>
      <w:r>
        <w:t>.Ш</w:t>
      </w:r>
      <w:proofErr w:type="gramEnd"/>
      <w:r>
        <w:t>аманова</w:t>
      </w:r>
      <w:proofErr w:type="spellEnd"/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>
      <w:pPr>
        <w:spacing w:after="236" w:line="259" w:lineRule="auto"/>
        <w:ind w:left="86" w:right="0" w:firstLine="648"/>
        <w:jc w:val="left"/>
      </w:pPr>
    </w:p>
    <w:p w:rsidR="00BB1004" w:rsidRDefault="00BB1004" w:rsidP="005C3AE9">
      <w:pPr>
        <w:spacing w:after="236" w:line="259" w:lineRule="auto"/>
        <w:ind w:right="0" w:firstLine="0"/>
      </w:pPr>
    </w:p>
    <w:p w:rsidR="0021657E" w:rsidRPr="00A248C1" w:rsidRDefault="005E225B" w:rsidP="001C5348">
      <w:pPr>
        <w:spacing w:after="236" w:line="259" w:lineRule="auto"/>
        <w:ind w:left="86" w:right="0" w:firstLine="648"/>
        <w:jc w:val="center"/>
      </w:pPr>
      <w:r>
        <w:t>Информация о повышении квалификации педагогических работников, реализующих образовательные программы на базе центра образования естественно-научной и те</w:t>
      </w:r>
      <w:r w:rsidR="00A248C1">
        <w:t xml:space="preserve">хнологической направленностей </w:t>
      </w:r>
      <w:r w:rsidR="00A248C1" w:rsidRPr="00A248C1">
        <w:t xml:space="preserve"> </w:t>
      </w:r>
      <w:r w:rsidR="007E1E3F">
        <w:t>в МБ</w:t>
      </w:r>
      <w:r w:rsidR="00A248C1">
        <w:t xml:space="preserve">ОУ «СОШ </w:t>
      </w:r>
      <w:proofErr w:type="spellStart"/>
      <w:r w:rsidR="00A248C1">
        <w:t>с</w:t>
      </w:r>
      <w:proofErr w:type="gramStart"/>
      <w:r w:rsidR="00A248C1">
        <w:t>.С</w:t>
      </w:r>
      <w:proofErr w:type="gramEnd"/>
      <w:r w:rsidR="00A248C1">
        <w:t>ветлое</w:t>
      </w:r>
      <w:proofErr w:type="spellEnd"/>
      <w:r w:rsidR="00A248C1">
        <w:t>»</w:t>
      </w:r>
    </w:p>
    <w:tbl>
      <w:tblPr>
        <w:tblStyle w:val="TableGrid"/>
        <w:tblW w:w="10203" w:type="dxa"/>
        <w:tblInd w:w="7" w:type="dxa"/>
        <w:tblCellMar>
          <w:top w:w="65" w:type="dxa"/>
          <w:left w:w="187" w:type="dxa"/>
          <w:right w:w="180" w:type="dxa"/>
        </w:tblCellMar>
        <w:tblLook w:val="04A0" w:firstRow="1" w:lastRow="0" w:firstColumn="1" w:lastColumn="0" w:noHBand="0" w:noVBand="1"/>
      </w:tblPr>
      <w:tblGrid>
        <w:gridCol w:w="562"/>
        <w:gridCol w:w="3513"/>
        <w:gridCol w:w="2045"/>
        <w:gridCol w:w="2045"/>
        <w:gridCol w:w="2038"/>
      </w:tblGrid>
      <w:tr w:rsidR="0021657E">
        <w:trPr>
          <w:trHeight w:val="1112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2165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 w:rsidP="00D075CA">
            <w:pPr>
              <w:spacing w:after="0" w:line="259" w:lineRule="auto"/>
              <w:ind w:right="202" w:firstLine="0"/>
              <w:jc w:val="left"/>
            </w:pPr>
            <w:r>
              <w:t>Название программы повышения квалификации, количество часов</w:t>
            </w:r>
          </w:p>
        </w:tc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 w:rsidP="00D075CA">
            <w:pPr>
              <w:spacing w:after="0" w:line="259" w:lineRule="auto"/>
              <w:ind w:right="0" w:firstLine="0"/>
              <w:jc w:val="left"/>
            </w:pPr>
            <w:r>
              <w:t xml:space="preserve">Дата выдачи </w:t>
            </w:r>
            <w:r w:rsidR="00D075CA">
              <w:t>удостоверения о повышении квалиф</w:t>
            </w:r>
            <w:r>
              <w:t>икации</w:t>
            </w:r>
          </w:p>
        </w:tc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 w:rsidP="00D075CA">
            <w:pPr>
              <w:spacing w:after="0" w:line="259" w:lineRule="auto"/>
              <w:ind w:left="137" w:right="58" w:hanging="43"/>
              <w:jc w:val="left"/>
            </w:pPr>
            <w:r>
              <w:t>Наименов</w:t>
            </w:r>
            <w:r w:rsidR="00D075CA">
              <w:t>ание организации, реализующей прогр</w:t>
            </w:r>
            <w:bookmarkStart w:id="0" w:name="_GoBack"/>
            <w:bookmarkEnd w:id="0"/>
            <w:r>
              <w:t>амм</w:t>
            </w:r>
            <w:r w:rsidR="00D075CA">
              <w:t>ы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5E225B" w:rsidP="00D075CA">
            <w:pPr>
              <w:spacing w:after="0" w:line="259" w:lineRule="auto"/>
              <w:ind w:right="0" w:firstLine="0"/>
              <w:jc w:val="left"/>
            </w:pPr>
            <w:r>
              <w:t xml:space="preserve">Численность слушателей программы из </w:t>
            </w:r>
            <w:proofErr w:type="spellStart"/>
            <w:r>
              <w:t>оо</w:t>
            </w:r>
            <w:proofErr w:type="spellEnd"/>
          </w:p>
        </w:tc>
      </w:tr>
      <w:tr w:rsidR="0021657E">
        <w:trPr>
          <w:trHeight w:val="288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1C5348">
            <w:pPr>
              <w:spacing w:after="160" w:line="259" w:lineRule="auto"/>
              <w:ind w:right="0" w:firstLine="0"/>
              <w:jc w:val="left"/>
            </w:pPr>
            <w:r>
              <w:t>1.</w:t>
            </w: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5348" w:rsidRDefault="001C5348" w:rsidP="001C5348">
            <w:pPr>
              <w:spacing w:after="0" w:line="259" w:lineRule="auto"/>
              <w:ind w:right="0" w:firstLine="0"/>
              <w:jc w:val="left"/>
            </w:pPr>
            <w:r>
              <w:t xml:space="preserve"> «Точка Роста» учителя химии.</w:t>
            </w:r>
          </w:p>
          <w:p w:rsidR="001C5348" w:rsidRDefault="001C5348" w:rsidP="001C5348">
            <w:pPr>
              <w:spacing w:after="0" w:line="259" w:lineRule="auto"/>
              <w:ind w:right="0" w:firstLine="0"/>
              <w:jc w:val="left"/>
            </w:pPr>
            <w:r>
              <w:t xml:space="preserve"> 36 ч.</w:t>
            </w:r>
          </w:p>
          <w:p w:rsidR="001C5348" w:rsidRDefault="001C5348" w:rsidP="001C5348">
            <w:pPr>
              <w:spacing w:after="0" w:line="259" w:lineRule="auto"/>
              <w:ind w:right="0" w:firstLine="0"/>
              <w:jc w:val="left"/>
            </w:pPr>
          </w:p>
          <w:p w:rsidR="001C5348" w:rsidRDefault="001C5348" w:rsidP="001C5348">
            <w:pPr>
              <w:spacing w:after="0" w:line="259" w:lineRule="auto"/>
              <w:ind w:right="0" w:firstLine="0"/>
              <w:jc w:val="left"/>
            </w:pPr>
            <w:r>
              <w:t xml:space="preserve"> «Точка Роста» учителя биологии. </w:t>
            </w:r>
          </w:p>
          <w:p w:rsidR="001C5348" w:rsidRDefault="001C5348" w:rsidP="001C5348">
            <w:pPr>
              <w:spacing w:after="0" w:line="259" w:lineRule="auto"/>
              <w:ind w:right="0" w:firstLine="0"/>
              <w:jc w:val="left"/>
            </w:pPr>
            <w:r>
              <w:t>36 ч.</w:t>
            </w:r>
          </w:p>
          <w:p w:rsidR="001C5348" w:rsidRDefault="001C5348" w:rsidP="001C5348">
            <w:pPr>
              <w:spacing w:after="160" w:line="259" w:lineRule="auto"/>
              <w:ind w:right="0" w:firstLine="0"/>
              <w:jc w:val="left"/>
            </w:pPr>
          </w:p>
          <w:p w:rsidR="0021657E" w:rsidRDefault="002165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1C5348">
            <w:pPr>
              <w:spacing w:after="160" w:line="259" w:lineRule="auto"/>
              <w:ind w:right="0" w:firstLine="0"/>
              <w:jc w:val="left"/>
            </w:pPr>
            <w:r>
              <w:t>Обучение не закончилось.</w:t>
            </w:r>
          </w:p>
        </w:tc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7E1E3F">
            <w:pPr>
              <w:spacing w:after="160" w:line="259" w:lineRule="auto"/>
              <w:ind w:right="0" w:firstLine="0"/>
              <w:jc w:val="left"/>
            </w:pPr>
            <w:r>
              <w:t>МБ</w:t>
            </w:r>
            <w:r w:rsidR="001C5348">
              <w:t xml:space="preserve">ОУ «СОШ </w:t>
            </w:r>
            <w:proofErr w:type="spellStart"/>
            <w:r w:rsidR="001C5348">
              <w:t>с</w:t>
            </w:r>
            <w:proofErr w:type="gramStart"/>
            <w:r w:rsidR="001C5348">
              <w:t>.С</w:t>
            </w:r>
            <w:proofErr w:type="gramEnd"/>
            <w:r w:rsidR="001C5348">
              <w:t>ветлое</w:t>
            </w:r>
            <w:proofErr w:type="spellEnd"/>
            <w:r w:rsidR="001C5348">
              <w:t>»</w:t>
            </w: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1C5348">
            <w:pPr>
              <w:spacing w:after="160" w:line="259" w:lineRule="auto"/>
              <w:ind w:right="0" w:firstLine="0"/>
              <w:jc w:val="left"/>
            </w:pPr>
            <w:r>
              <w:t>1</w:t>
            </w:r>
          </w:p>
        </w:tc>
      </w:tr>
      <w:tr w:rsidR="0021657E">
        <w:trPr>
          <w:trHeight w:val="289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2165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3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2165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2165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21657E">
            <w:pPr>
              <w:spacing w:after="160" w:line="259" w:lineRule="auto"/>
              <w:ind w:right="0" w:firstLine="0"/>
              <w:jc w:val="left"/>
            </w:pPr>
          </w:p>
        </w:tc>
        <w:tc>
          <w:tcPr>
            <w:tcW w:w="20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657E" w:rsidRDefault="0021657E">
            <w:pPr>
              <w:spacing w:after="160" w:line="259" w:lineRule="auto"/>
              <w:ind w:right="0" w:firstLine="0"/>
              <w:jc w:val="left"/>
            </w:pPr>
          </w:p>
        </w:tc>
      </w:tr>
    </w:tbl>
    <w:p w:rsidR="001C5348" w:rsidRDefault="001C5348">
      <w:pPr>
        <w:spacing w:after="0" w:line="244" w:lineRule="auto"/>
        <w:ind w:right="0" w:firstLine="0"/>
        <w:jc w:val="left"/>
      </w:pPr>
    </w:p>
    <w:p w:rsidR="001C5348" w:rsidRPr="001C5348" w:rsidRDefault="001C5348" w:rsidP="001C5348"/>
    <w:p w:rsidR="001C5348" w:rsidRDefault="001C5348" w:rsidP="001C5348"/>
    <w:p w:rsidR="001C5348" w:rsidRDefault="001C5348" w:rsidP="001C5348">
      <w:pPr>
        <w:spacing w:after="236" w:line="259" w:lineRule="auto"/>
        <w:ind w:left="86" w:right="0" w:firstLine="648"/>
        <w:jc w:val="right"/>
      </w:pPr>
      <w:r>
        <w:tab/>
        <w:t>Директор школы                        Ф.Х-</w:t>
      </w:r>
      <w:proofErr w:type="spellStart"/>
      <w:r>
        <w:t>О</w:t>
      </w:r>
      <w:proofErr w:type="gramStart"/>
      <w:r>
        <w:t>.Ш</w:t>
      </w:r>
      <w:proofErr w:type="gramEnd"/>
      <w:r>
        <w:t>аманова</w:t>
      </w:r>
      <w:proofErr w:type="spellEnd"/>
    </w:p>
    <w:p w:rsidR="0021657E" w:rsidRPr="001C5348" w:rsidRDefault="0021657E" w:rsidP="001C5348">
      <w:pPr>
        <w:tabs>
          <w:tab w:val="left" w:pos="4800"/>
        </w:tabs>
        <w:jc w:val="center"/>
      </w:pPr>
    </w:p>
    <w:sectPr w:rsidR="0021657E" w:rsidRPr="001C5348">
      <w:pgSz w:w="11909" w:h="16834"/>
      <w:pgMar w:top="748" w:right="562" w:bottom="569" w:left="11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57E"/>
    <w:rsid w:val="001C5348"/>
    <w:rsid w:val="0021657E"/>
    <w:rsid w:val="00540018"/>
    <w:rsid w:val="00547E75"/>
    <w:rsid w:val="005C3AE9"/>
    <w:rsid w:val="005E225B"/>
    <w:rsid w:val="007E1E3F"/>
    <w:rsid w:val="00A248C1"/>
    <w:rsid w:val="00BB1004"/>
    <w:rsid w:val="00BB739F"/>
    <w:rsid w:val="00D075CA"/>
    <w:rsid w:val="00DD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" w:line="248" w:lineRule="auto"/>
      <w:ind w:right="7" w:firstLine="7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12"/>
      <w:ind w:right="50"/>
      <w:jc w:val="right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D5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E94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unhideWhenUsed/>
    <w:rsid w:val="0054001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" w:line="248" w:lineRule="auto"/>
      <w:ind w:right="7" w:firstLine="7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12"/>
      <w:ind w:right="50"/>
      <w:jc w:val="right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D5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5E94"/>
    <w:rPr>
      <w:rFonts w:ascii="Tahoma" w:eastAsia="Times New Roman" w:hAnsi="Tahoma" w:cs="Tahoma"/>
      <w:color w:val="000000"/>
      <w:sz w:val="16"/>
      <w:szCs w:val="16"/>
    </w:rPr>
  </w:style>
  <w:style w:type="character" w:styleId="a5">
    <w:name w:val="Hyperlink"/>
    <w:basedOn w:val="a0"/>
    <w:uiPriority w:val="99"/>
    <w:unhideWhenUsed/>
    <w:rsid w:val="005400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age.ru/agency/83/tochkarost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age.ru/agency/83/tochkarost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batca.pati.ru@gmail.com" TargetMode="External"/><Relationship Id="rId5" Type="http://schemas.openxmlformats.org/officeDocument/2006/relationships/hyperlink" Target="mailto:svetloe_school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Азамат</cp:lastModifiedBy>
  <cp:revision>7</cp:revision>
  <cp:lastPrinted>2021-09-13T11:28:00Z</cp:lastPrinted>
  <dcterms:created xsi:type="dcterms:W3CDTF">2021-08-24T14:46:00Z</dcterms:created>
  <dcterms:modified xsi:type="dcterms:W3CDTF">2021-09-13T11:30:00Z</dcterms:modified>
</cp:coreProperties>
</file>