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4C506" w14:textId="2F3B54D5" w:rsidR="00C13A91" w:rsidRPr="00C13A91" w:rsidRDefault="00C13A91" w:rsidP="00C13A91">
      <w:pPr>
        <w:tabs>
          <w:tab w:val="left" w:pos="289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5EF7372B" w14:textId="77777777" w:rsidR="00C13A91" w:rsidRPr="00C13A91" w:rsidRDefault="00C13A91" w:rsidP="00C13A91">
      <w:pPr>
        <w:tabs>
          <w:tab w:val="left" w:pos="28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14:paraId="4D0C4B1B" w14:textId="77777777" w:rsidR="00C13A91" w:rsidRPr="00C13A91" w:rsidRDefault="00C13A91" w:rsidP="00C13A91">
      <w:pPr>
        <w:tabs>
          <w:tab w:val="left" w:pos="28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ПРИКУБАНСКИЙ МУНИЦИПАЛЬНЫЙ РАЙОН</w:t>
      </w:r>
    </w:p>
    <w:p w14:paraId="6BAA2685" w14:textId="77777777" w:rsidR="00C13A91" w:rsidRPr="00C13A91" w:rsidRDefault="00C13A91" w:rsidP="00C13A91">
      <w:pPr>
        <w:tabs>
          <w:tab w:val="left" w:pos="28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4A2BD" w14:textId="48646BDE" w:rsidR="00C13A91" w:rsidRPr="00C13A91" w:rsidRDefault="00C13A91" w:rsidP="00C1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</w:t>
      </w:r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общеобразовательное учреждение </w:t>
      </w:r>
    </w:p>
    <w:p w14:paraId="5634388D" w14:textId="77777777" w:rsidR="00C13A91" w:rsidRPr="00C13A91" w:rsidRDefault="00C13A91" w:rsidP="00C1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</w:t>
      </w:r>
      <w:proofErr w:type="gramStart"/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Светлое»</w:t>
      </w:r>
    </w:p>
    <w:p w14:paraId="2C6A57DC" w14:textId="77777777" w:rsidR="00C13A91" w:rsidRPr="00C13A91" w:rsidRDefault="00C13A91" w:rsidP="00C1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95636" w14:textId="77777777" w:rsidR="00C13A91" w:rsidRPr="00C13A91" w:rsidRDefault="00C13A91" w:rsidP="00C1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D0D71" w14:textId="5370A105" w:rsidR="00C13A91" w:rsidRPr="00C13A91" w:rsidRDefault="00C13A91" w:rsidP="00C1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14:paraId="4E6967E4" w14:textId="77777777" w:rsidR="00C13A91" w:rsidRPr="00C13A91" w:rsidRDefault="00C13A91" w:rsidP="00C1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36660" w14:textId="00DD36E2" w:rsidR="00C13A91" w:rsidRPr="00C13A91" w:rsidRDefault="00C13A91" w:rsidP="00C1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01.08.2023</w:t>
      </w:r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</w:t>
      </w:r>
      <w:proofErr w:type="gramStart"/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Светлое                      </w:t>
      </w:r>
    </w:p>
    <w:p w14:paraId="7C05FE17" w14:textId="1257E597" w:rsidR="00925412" w:rsidRPr="00C13A91" w:rsidRDefault="00925412" w:rsidP="00C13A91">
      <w:pPr>
        <w:tabs>
          <w:tab w:val="left" w:pos="177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36A350" w14:textId="77777777" w:rsidR="00925412" w:rsidRPr="00C13A91" w:rsidRDefault="00925412" w:rsidP="009254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6D1DB8" w14:textId="77777777" w:rsidR="00925412" w:rsidRPr="00C13A91" w:rsidRDefault="00E1291A" w:rsidP="009254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440CFA" w:rsidRPr="00C1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политики в отношении </w:t>
      </w:r>
    </w:p>
    <w:p w14:paraId="56C8735F" w14:textId="3ED59397" w:rsidR="00E1291A" w:rsidRPr="00C13A91" w:rsidRDefault="00440CFA" w:rsidP="009254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обработки персональных данных</w:t>
      </w:r>
      <w:r w:rsidR="00C13A91" w:rsidRPr="00C1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МБОУ «СОШ </w:t>
      </w:r>
      <w:proofErr w:type="spellStart"/>
      <w:r w:rsidR="00C13A91" w:rsidRPr="00C1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="00C13A91" w:rsidRPr="00C1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 w:rsidR="00C13A91" w:rsidRPr="00C1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ветлое</w:t>
      </w:r>
      <w:proofErr w:type="spellEnd"/>
      <w:r w:rsidR="00C13A91" w:rsidRPr="00C1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A18C196" w14:textId="77777777" w:rsidR="00925412" w:rsidRPr="00C13A91" w:rsidRDefault="00925412" w:rsidP="009254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C76652" w14:textId="77777777" w:rsidR="00925412" w:rsidRPr="00C13A91" w:rsidRDefault="00925412" w:rsidP="009254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FEF5C7" w14:textId="77777777" w:rsidR="00E1291A" w:rsidRPr="00C13A91" w:rsidRDefault="00E1291A" w:rsidP="00E129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34C2A7" w14:textId="77777777" w:rsidR="00C13A91" w:rsidRDefault="00E1291A" w:rsidP="00C13A9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требований </w:t>
      </w:r>
      <w:r w:rsidR="00CD00AC"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п. 2, ч. 1, ст. 18</w:t>
      </w:r>
      <w:r w:rsidR="00A83646"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00AC"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C13A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27.07.2006 № 152</w:t>
        </w:r>
        <w:r w:rsidR="00957DFA" w:rsidRPr="00C13A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-ФЗ</w:t>
        </w:r>
        <w:r w:rsidRPr="00C13A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 персональных данных»</w:t>
        </w:r>
      </w:hyperlink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27AD34" w14:textId="401C6C0A" w:rsidR="00E1291A" w:rsidRPr="00C13A91" w:rsidRDefault="00E1291A" w:rsidP="00C13A9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25412"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25412"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25412"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925412"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25412"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925412"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925412"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25412"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25412"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AD0E91" w14:textId="77777777" w:rsidR="00925412" w:rsidRPr="00C13A91" w:rsidRDefault="00925412" w:rsidP="00C13A9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47BAF" w14:textId="77777777" w:rsidR="00925412" w:rsidRPr="00C13A91" w:rsidRDefault="00925412" w:rsidP="00440C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CA2E6" w14:textId="77777777" w:rsidR="00E1291A" w:rsidRPr="00C13A91" w:rsidRDefault="00E1291A" w:rsidP="00C13A9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40CFA"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 в отношении обработки персональных данных (приложение № 1)</w:t>
      </w:r>
      <w:r w:rsidR="006613CD"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720076" w14:textId="444A4B8B" w:rsidR="00670BF2" w:rsidRPr="00C13A91" w:rsidRDefault="00925412" w:rsidP="00C13A9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70BF2"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подписания.</w:t>
      </w:r>
    </w:p>
    <w:p w14:paraId="36887D78" w14:textId="77777777" w:rsidR="00E1291A" w:rsidRPr="00C13A91" w:rsidRDefault="00E1291A" w:rsidP="00C13A91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14:paraId="2D422CD3" w14:textId="77777777" w:rsidR="00E1291A" w:rsidRPr="00C13A91" w:rsidRDefault="00E1291A" w:rsidP="00C13A91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AE812" w14:textId="77777777" w:rsidR="00925412" w:rsidRPr="00C13A91" w:rsidRDefault="00925412" w:rsidP="00C13A91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5B2BB" w14:textId="77777777" w:rsidR="00925412" w:rsidRPr="00C13A91" w:rsidRDefault="00925412" w:rsidP="00957DF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6B8FA" w14:textId="77777777" w:rsidR="00925412" w:rsidRPr="00C13A91" w:rsidRDefault="00925412" w:rsidP="00957DF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90527" w14:textId="1D69A0A3" w:rsidR="0023221B" w:rsidRPr="00C13A91" w:rsidRDefault="00C13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13A91">
        <w:rPr>
          <w:rFonts w:ascii="Times New Roman" w:hAnsi="Times New Roman" w:cs="Times New Roman"/>
          <w:sz w:val="28"/>
          <w:szCs w:val="28"/>
        </w:rPr>
        <w:t>Директор школы                                           Ф.Х-</w:t>
      </w:r>
      <w:proofErr w:type="spellStart"/>
      <w:r w:rsidRPr="00C13A91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13A91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13A91">
        <w:rPr>
          <w:rFonts w:ascii="Times New Roman" w:hAnsi="Times New Roman" w:cs="Times New Roman"/>
          <w:sz w:val="28"/>
          <w:szCs w:val="28"/>
        </w:rPr>
        <w:t>аманова</w:t>
      </w:r>
      <w:proofErr w:type="spellEnd"/>
    </w:p>
    <w:p w14:paraId="3CD78EEC" w14:textId="77777777" w:rsidR="00E1291A" w:rsidRPr="00C13A91" w:rsidRDefault="00E1291A">
      <w:pPr>
        <w:rPr>
          <w:rFonts w:ascii="Times New Roman" w:hAnsi="Times New Roman" w:cs="Times New Roman"/>
          <w:sz w:val="28"/>
          <w:szCs w:val="28"/>
        </w:rPr>
      </w:pPr>
      <w:r w:rsidRPr="00C13A91">
        <w:rPr>
          <w:rFonts w:ascii="Times New Roman" w:hAnsi="Times New Roman" w:cs="Times New Roman"/>
          <w:sz w:val="28"/>
          <w:szCs w:val="28"/>
        </w:rPr>
        <w:br w:type="page"/>
      </w:r>
    </w:p>
    <w:p w14:paraId="6054FEA9" w14:textId="77777777" w:rsidR="00DC65AA" w:rsidRPr="00405AC1" w:rsidRDefault="00DC65AA" w:rsidP="00C13A91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7BA757B" w14:textId="77777777" w:rsidR="00440CFA" w:rsidRPr="00405AC1" w:rsidRDefault="00440CFA" w:rsidP="00440C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в отношении обработки персональных данных</w:t>
      </w:r>
      <w:bookmarkStart w:id="0" w:name="_Toc430593480"/>
    </w:p>
    <w:p w14:paraId="0739D298" w14:textId="77777777" w:rsidR="00440CFA" w:rsidRPr="00405AC1" w:rsidRDefault="00440CFA" w:rsidP="00440CF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50BBB4" w14:textId="77777777" w:rsidR="00440CFA" w:rsidRPr="00405AC1" w:rsidRDefault="00440CFA" w:rsidP="003A4B5C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05AC1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0"/>
    </w:p>
    <w:p w14:paraId="443DC1DB" w14:textId="77777777" w:rsidR="00440CFA" w:rsidRPr="00405AC1" w:rsidRDefault="00440CFA" w:rsidP="003A4B5C">
      <w:pPr>
        <w:pStyle w:val="a4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042C3C1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Политика Организации в отношении обработки персональных данных (далее – Политика) разработана в соответствии с </w:t>
      </w:r>
      <w:r w:rsidR="00CD00AC">
        <w:t>п. 2, ч. 1, ст. 18</w:t>
      </w:r>
      <w:r w:rsidR="00A83646">
        <w:t>.1</w:t>
      </w:r>
      <w:r w:rsidR="00CD00AC">
        <w:t xml:space="preserve"> Федерального закона</w:t>
      </w:r>
      <w:r w:rsidRPr="00405AC1">
        <w:t xml:space="preserve"> от 27.07.2006 №152-ФЗ «О персональных данных».</w:t>
      </w:r>
    </w:p>
    <w:p w14:paraId="6C5C8ABE" w14:textId="77777777" w:rsidR="00440CFA" w:rsidRPr="00405AC1" w:rsidRDefault="00440CFA" w:rsidP="00C717E6">
      <w:pPr>
        <w:pStyle w:val="ac"/>
        <w:tabs>
          <w:tab w:val="left" w:pos="993"/>
        </w:tabs>
        <w:spacing w:before="0" w:after="0" w:line="240" w:lineRule="auto"/>
      </w:pPr>
      <w:r w:rsidRPr="00405AC1">
        <w:t>Настоящая Политика определяет порядок обработки персональных данных и меры по обеспечению безопасности персональных данных в Организации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5438DBD" w14:textId="77777777" w:rsidR="00440CFA" w:rsidRPr="00405AC1" w:rsidRDefault="00440CFA" w:rsidP="00C717E6">
      <w:pPr>
        <w:pStyle w:val="ac"/>
        <w:tabs>
          <w:tab w:val="left" w:pos="993"/>
        </w:tabs>
        <w:spacing w:before="0" w:after="0" w:line="240" w:lineRule="auto"/>
      </w:pPr>
      <w:r w:rsidRPr="00405AC1">
        <w:t>В Политике используются следующие основные понятия:</w:t>
      </w:r>
    </w:p>
    <w:p w14:paraId="7BA16918" w14:textId="77777777" w:rsidR="00440CFA" w:rsidRPr="00405AC1" w:rsidRDefault="00405AC1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>персональные данные</w:t>
      </w:r>
      <w:r w:rsidR="00440CFA" w:rsidRPr="00405AC1"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14:paraId="7A49AAF6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информационная система - совокупность содержащихся в базах данных </w:t>
      </w:r>
      <w:proofErr w:type="spellStart"/>
      <w:r w:rsidRPr="00405AC1">
        <w:t>ПДн</w:t>
      </w:r>
      <w:proofErr w:type="spellEnd"/>
      <w:r w:rsidRPr="00405AC1">
        <w:t>, и обеспечивающих их обработку информационных технологий и технических средств;</w:t>
      </w:r>
    </w:p>
    <w:p w14:paraId="77309946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автоматизированная обработка </w:t>
      </w:r>
      <w:proofErr w:type="spellStart"/>
      <w:r w:rsidRPr="00405AC1">
        <w:t>ПДн</w:t>
      </w:r>
      <w:proofErr w:type="spellEnd"/>
      <w:r w:rsidRPr="00405AC1">
        <w:t xml:space="preserve"> – обработка </w:t>
      </w:r>
      <w:proofErr w:type="spellStart"/>
      <w:r w:rsidRPr="00405AC1">
        <w:t>ПДн</w:t>
      </w:r>
      <w:proofErr w:type="spellEnd"/>
      <w:r w:rsidRPr="00405AC1">
        <w:t xml:space="preserve"> с помощью средств вычислительной техники;</w:t>
      </w:r>
    </w:p>
    <w:p w14:paraId="1E7500A7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блокирование </w:t>
      </w:r>
      <w:proofErr w:type="spellStart"/>
      <w:r w:rsidRPr="00405AC1">
        <w:t>ПДн</w:t>
      </w:r>
      <w:proofErr w:type="spellEnd"/>
      <w:r w:rsidRPr="00405AC1">
        <w:t xml:space="preserve"> - временное прекращение обработки </w:t>
      </w:r>
      <w:proofErr w:type="spellStart"/>
      <w:r w:rsidRPr="00405AC1">
        <w:t>ПДн</w:t>
      </w:r>
      <w:proofErr w:type="spellEnd"/>
      <w:r w:rsidRPr="00405AC1">
        <w:t xml:space="preserve"> (за исключением случаев, если обработка необходима для уточнения </w:t>
      </w:r>
      <w:proofErr w:type="spellStart"/>
      <w:r w:rsidRPr="00405AC1">
        <w:t>ПДн</w:t>
      </w:r>
      <w:proofErr w:type="spellEnd"/>
      <w:r w:rsidRPr="00405AC1">
        <w:t>);</w:t>
      </w:r>
      <w:bookmarkStart w:id="1" w:name="_GoBack"/>
      <w:bookmarkEnd w:id="1"/>
    </w:p>
    <w:p w14:paraId="09A6C1A4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обезличивание </w:t>
      </w:r>
      <w:proofErr w:type="spellStart"/>
      <w:r w:rsidRPr="00405AC1">
        <w:t>ПДн</w:t>
      </w:r>
      <w:proofErr w:type="spellEnd"/>
      <w:r w:rsidRPr="00405AC1">
        <w:rPr>
          <w:i/>
        </w:rPr>
        <w:t xml:space="preserve"> </w:t>
      </w:r>
      <w:r w:rsidRPr="00405AC1">
        <w:t xml:space="preserve">- действия, в результате которых невозможно определить без использования дополнительной информации принадлежность </w:t>
      </w:r>
      <w:proofErr w:type="spellStart"/>
      <w:r w:rsidRPr="00405AC1">
        <w:t>ПДн</w:t>
      </w:r>
      <w:proofErr w:type="spellEnd"/>
      <w:r w:rsidRPr="00405AC1">
        <w:t xml:space="preserve"> конкретному субъекту </w:t>
      </w:r>
      <w:proofErr w:type="spellStart"/>
      <w:r w:rsidRPr="00405AC1">
        <w:t>ПДн</w:t>
      </w:r>
      <w:proofErr w:type="spellEnd"/>
      <w:r w:rsidRPr="00405AC1">
        <w:t>;</w:t>
      </w:r>
    </w:p>
    <w:p w14:paraId="5D5F622E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обработка </w:t>
      </w:r>
      <w:proofErr w:type="spellStart"/>
      <w:r w:rsidRPr="00405AC1">
        <w:t>ПДн</w:t>
      </w:r>
      <w:proofErr w:type="spellEnd"/>
      <w:r w:rsidRPr="00405AC1"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 w:rsidRPr="00405AC1">
        <w:t>ПДн</w:t>
      </w:r>
      <w:proofErr w:type="spellEnd"/>
      <w:r w:rsidRPr="00405AC1">
        <w:t>;</w:t>
      </w:r>
    </w:p>
    <w:p w14:paraId="2F4661FE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proofErr w:type="spellStart"/>
      <w:r w:rsidRPr="00405AC1">
        <w:t>ПДн</w:t>
      </w:r>
      <w:proofErr w:type="spellEnd"/>
      <w:r w:rsidRPr="00405AC1">
        <w:t xml:space="preserve">, а также определяющие цели обработки </w:t>
      </w:r>
      <w:proofErr w:type="spellStart"/>
      <w:r w:rsidRPr="00405AC1">
        <w:t>ПДн</w:t>
      </w:r>
      <w:proofErr w:type="spellEnd"/>
      <w:r w:rsidRPr="00405AC1">
        <w:t xml:space="preserve">, состав </w:t>
      </w:r>
      <w:proofErr w:type="spellStart"/>
      <w:r w:rsidRPr="00405AC1">
        <w:t>ПДн</w:t>
      </w:r>
      <w:proofErr w:type="spellEnd"/>
      <w:r w:rsidRPr="00405AC1">
        <w:t>, подлежащих обработке, действия (операции), совершаемые с персональными данными;</w:t>
      </w:r>
    </w:p>
    <w:p w14:paraId="3A2A1A9A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персональные данные – любая информация, относящаяся к прямо или косвенно </w:t>
      </w:r>
      <w:r w:rsidR="00C717E6" w:rsidRPr="00405AC1">
        <w:t>определенному,</w:t>
      </w:r>
      <w:r w:rsidRPr="00405AC1">
        <w:t xml:space="preserve"> или определяемому физическому лицу (субъекту </w:t>
      </w:r>
      <w:proofErr w:type="spellStart"/>
      <w:r w:rsidRPr="00405AC1">
        <w:t>ПДн</w:t>
      </w:r>
      <w:proofErr w:type="spellEnd"/>
      <w:r w:rsidRPr="00405AC1">
        <w:t>);</w:t>
      </w:r>
    </w:p>
    <w:p w14:paraId="7C4B4ACD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предоставление </w:t>
      </w:r>
      <w:proofErr w:type="spellStart"/>
      <w:r w:rsidRPr="00405AC1">
        <w:t>ПДн</w:t>
      </w:r>
      <w:proofErr w:type="spellEnd"/>
      <w:r w:rsidRPr="00405AC1">
        <w:t xml:space="preserve"> – действия, направленные на раскрытие </w:t>
      </w:r>
      <w:proofErr w:type="spellStart"/>
      <w:r w:rsidRPr="00405AC1">
        <w:t>ПДн</w:t>
      </w:r>
      <w:proofErr w:type="spellEnd"/>
      <w:r w:rsidRPr="00405AC1">
        <w:t xml:space="preserve"> определенному лицу или определенному кругу лиц;</w:t>
      </w:r>
    </w:p>
    <w:p w14:paraId="6F8197E6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распространение </w:t>
      </w:r>
      <w:proofErr w:type="spellStart"/>
      <w:r w:rsidRPr="00405AC1">
        <w:t>ПДн</w:t>
      </w:r>
      <w:proofErr w:type="spellEnd"/>
      <w:r w:rsidRPr="00405AC1">
        <w:t xml:space="preserve"> - действия, направленные на раскрытие </w:t>
      </w:r>
      <w:proofErr w:type="spellStart"/>
      <w:r w:rsidRPr="00405AC1">
        <w:t>ПДн</w:t>
      </w:r>
      <w:proofErr w:type="spellEnd"/>
      <w:r w:rsidRPr="00405AC1">
        <w:t xml:space="preserve"> неопределенному кругу лиц (передача </w:t>
      </w:r>
      <w:proofErr w:type="spellStart"/>
      <w:r w:rsidRPr="00405AC1">
        <w:t>ПДн</w:t>
      </w:r>
      <w:proofErr w:type="spellEnd"/>
      <w:r w:rsidRPr="00405AC1">
        <w:t xml:space="preserve">) или на ознакомление с персональными данными неограниченного круга лиц, в том числе обнародование </w:t>
      </w:r>
      <w:proofErr w:type="spellStart"/>
      <w:r w:rsidRPr="00405AC1">
        <w:t>ПДн</w:t>
      </w:r>
      <w:proofErr w:type="spellEnd"/>
      <w:r w:rsidRPr="00405AC1">
        <w:t xml:space="preserve">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59AD5574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трансграничная передача </w:t>
      </w:r>
      <w:proofErr w:type="spellStart"/>
      <w:r w:rsidRPr="00405AC1">
        <w:t>ПДн</w:t>
      </w:r>
      <w:proofErr w:type="spellEnd"/>
      <w:r w:rsidRPr="00405AC1">
        <w:t xml:space="preserve"> - передача </w:t>
      </w:r>
      <w:proofErr w:type="spellStart"/>
      <w:r w:rsidRPr="00405AC1">
        <w:t>ПДн</w:t>
      </w:r>
      <w:proofErr w:type="spellEnd"/>
      <w:r w:rsidRPr="00405AC1">
        <w:t xml:space="preserve">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69B42991" w14:textId="77777777" w:rsidR="00440CFA" w:rsidRPr="00405AC1" w:rsidRDefault="00440CFA" w:rsidP="00C717E6">
      <w:pPr>
        <w:pStyle w:val="ac"/>
        <w:numPr>
          <w:ilvl w:val="0"/>
          <w:numId w:val="14"/>
        </w:numPr>
        <w:tabs>
          <w:tab w:val="left" w:pos="993"/>
        </w:tabs>
        <w:spacing w:before="0" w:after="0" w:line="240" w:lineRule="auto"/>
        <w:ind w:left="0" w:firstLine="709"/>
      </w:pPr>
      <w:r w:rsidRPr="00405AC1">
        <w:t xml:space="preserve">уничтожение </w:t>
      </w:r>
      <w:proofErr w:type="spellStart"/>
      <w:r w:rsidRPr="00405AC1">
        <w:t>ПДн</w:t>
      </w:r>
      <w:proofErr w:type="spellEnd"/>
      <w:r w:rsidRPr="00405AC1">
        <w:t xml:space="preserve"> - действия, в результате которых невозможно восстановить содержание </w:t>
      </w:r>
      <w:proofErr w:type="spellStart"/>
      <w:r w:rsidRPr="00405AC1">
        <w:t>ПДн</w:t>
      </w:r>
      <w:proofErr w:type="spellEnd"/>
      <w:r w:rsidRPr="00405AC1">
        <w:t xml:space="preserve"> в </w:t>
      </w:r>
      <w:proofErr w:type="spellStart"/>
      <w:r w:rsidRPr="00405AC1">
        <w:t>ИСПДн</w:t>
      </w:r>
      <w:proofErr w:type="spellEnd"/>
      <w:r w:rsidRPr="00405AC1">
        <w:t xml:space="preserve"> и (или) результате которых уничтожаются материальные носители </w:t>
      </w:r>
      <w:proofErr w:type="spellStart"/>
      <w:r w:rsidRPr="00405AC1">
        <w:t>ПДн</w:t>
      </w:r>
      <w:proofErr w:type="spellEnd"/>
      <w:r w:rsidRPr="00405AC1">
        <w:t>.</w:t>
      </w:r>
    </w:p>
    <w:p w14:paraId="3FAB8521" w14:textId="77777777" w:rsidR="00440CFA" w:rsidRPr="00405AC1" w:rsidRDefault="00405AC1" w:rsidP="00C717E6">
      <w:pPr>
        <w:pStyle w:val="ac"/>
        <w:spacing w:before="0" w:after="0" w:line="240" w:lineRule="auto"/>
      </w:pPr>
      <w:r w:rsidRPr="00405AC1">
        <w:t>Организация</w:t>
      </w:r>
      <w:r w:rsidR="00440CFA" w:rsidRPr="00405AC1">
        <w:t xml:space="preserve"> обязана опубликовать или иным образом обеспечить неограниченный доступ к настоящей Политике оператора в отношении обработки </w:t>
      </w:r>
      <w:proofErr w:type="spellStart"/>
      <w:r w:rsidR="00440CFA" w:rsidRPr="00405AC1">
        <w:t>ПДн</w:t>
      </w:r>
      <w:proofErr w:type="spellEnd"/>
      <w:r w:rsidR="00440CFA" w:rsidRPr="00405AC1">
        <w:t xml:space="preserve"> в соответствии с ч. 2 ст. 18.1. </w:t>
      </w:r>
      <w:r w:rsidR="00C717E6" w:rsidRPr="00405AC1">
        <w:t>Федерального закона от 27.07.2006 №152-ФЗ «О персональных данных».</w:t>
      </w:r>
      <w:bookmarkStart w:id="2" w:name="_Toc430593481"/>
    </w:p>
    <w:p w14:paraId="321F1A95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</w:p>
    <w:p w14:paraId="6E4B8691" w14:textId="77777777" w:rsidR="00440CFA" w:rsidRPr="00405AC1" w:rsidRDefault="00440CFA" w:rsidP="00C717E6">
      <w:pPr>
        <w:pStyle w:val="ac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firstLine="709"/>
        <w:rPr>
          <w:b/>
        </w:rPr>
      </w:pPr>
      <w:r w:rsidRPr="00405AC1">
        <w:rPr>
          <w:b/>
        </w:rPr>
        <w:lastRenderedPageBreak/>
        <w:t xml:space="preserve">Принципы и условия обработки </w:t>
      </w:r>
      <w:bookmarkEnd w:id="2"/>
      <w:r w:rsidR="00C717E6" w:rsidRPr="00405AC1">
        <w:rPr>
          <w:b/>
        </w:rPr>
        <w:t>персональных данных</w:t>
      </w:r>
    </w:p>
    <w:p w14:paraId="62764A9B" w14:textId="77777777" w:rsidR="00C717E6" w:rsidRPr="00405AC1" w:rsidRDefault="00C717E6" w:rsidP="00C717E6">
      <w:pPr>
        <w:pStyle w:val="ac"/>
        <w:tabs>
          <w:tab w:val="left" w:pos="709"/>
        </w:tabs>
        <w:spacing w:before="0" w:after="0" w:line="240" w:lineRule="auto"/>
        <w:ind w:left="709" w:firstLine="0"/>
        <w:rPr>
          <w:b/>
        </w:rPr>
      </w:pPr>
    </w:p>
    <w:p w14:paraId="6F1905BB" w14:textId="77777777" w:rsidR="00440CFA" w:rsidRPr="00405AC1" w:rsidRDefault="00440CFA" w:rsidP="00C717E6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3" w:name="_Toc430593482"/>
      <w:r w:rsidRPr="00405AC1">
        <w:rPr>
          <w:b w:val="0"/>
          <w:szCs w:val="24"/>
        </w:rPr>
        <w:t xml:space="preserve">Принципы обработки </w:t>
      </w:r>
      <w:proofErr w:type="spellStart"/>
      <w:r w:rsidRPr="00405AC1">
        <w:rPr>
          <w:b w:val="0"/>
          <w:szCs w:val="24"/>
        </w:rPr>
        <w:t>ПДн</w:t>
      </w:r>
      <w:bookmarkEnd w:id="3"/>
      <w:proofErr w:type="spellEnd"/>
    </w:p>
    <w:p w14:paraId="2DFDC694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Обработка </w:t>
      </w:r>
      <w:proofErr w:type="spellStart"/>
      <w:r w:rsidRPr="00405AC1">
        <w:t>ПДн</w:t>
      </w:r>
      <w:proofErr w:type="spellEnd"/>
      <w:r w:rsidRPr="00405AC1">
        <w:t xml:space="preserve"> у Оператора осуществляется на основе следующих принципов: </w:t>
      </w:r>
    </w:p>
    <w:p w14:paraId="7BB7E81D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законности и справедливой основы;</w:t>
      </w:r>
    </w:p>
    <w:p w14:paraId="5950A442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ограничения обработки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достижением конкретных, заранее определенных и законных целей;</w:t>
      </w:r>
    </w:p>
    <w:p w14:paraId="05BA5E68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недопущения обработки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, несовместимой с целями сбора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59C47ADF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61AA949A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обработки только тех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, которые отвечают целям их обработки;</w:t>
      </w:r>
    </w:p>
    <w:p w14:paraId="6813BEBF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соответствия содержания и объема обрабатываемых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заявленным целям обработки;</w:t>
      </w:r>
    </w:p>
    <w:p w14:paraId="58898751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недопущения обработки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, избыточных по отношению к заявленным целям их обработки;</w:t>
      </w:r>
    </w:p>
    <w:p w14:paraId="2F1917C7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обеспечения точности, достаточности и актуальности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по отношению к целям обработки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; </w:t>
      </w:r>
    </w:p>
    <w:p w14:paraId="70B1EF9A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уничтожения либо обезличивания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, если иное не предусмотрено федеральным законом.</w:t>
      </w:r>
    </w:p>
    <w:p w14:paraId="7541DDA1" w14:textId="77777777" w:rsidR="00440CFA" w:rsidRPr="00405AC1" w:rsidRDefault="00440CFA" w:rsidP="00C717E6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4" w:name="_Toc430593483"/>
      <w:r w:rsidRPr="00405AC1">
        <w:rPr>
          <w:b w:val="0"/>
          <w:szCs w:val="24"/>
        </w:rPr>
        <w:t xml:space="preserve">Условия обработки </w:t>
      </w:r>
      <w:proofErr w:type="spellStart"/>
      <w:r w:rsidRPr="00405AC1">
        <w:rPr>
          <w:b w:val="0"/>
          <w:szCs w:val="24"/>
        </w:rPr>
        <w:t>ПДн</w:t>
      </w:r>
      <w:bookmarkEnd w:id="4"/>
      <w:proofErr w:type="spellEnd"/>
    </w:p>
    <w:p w14:paraId="7AE05EE6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Оператор производит обработку </w:t>
      </w:r>
      <w:proofErr w:type="spellStart"/>
      <w:r w:rsidRPr="00405AC1">
        <w:t>ПДн</w:t>
      </w:r>
      <w:proofErr w:type="spellEnd"/>
      <w:r w:rsidRPr="00405AC1">
        <w:t xml:space="preserve"> при наличии хотя бы одного из следующих условий:</w:t>
      </w:r>
    </w:p>
    <w:p w14:paraId="0CA58FAD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осуществляется с согласия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на обработку его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46858589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0B60C0A0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19CA642A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исполнения договора, стороной которого либо выгодоприобретателем или поручителем, по которому является субъект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, а также для заключения договора по инициативе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или договора, по которому субъект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будет являться выгодоприобретателем или поручителем;</w:t>
      </w:r>
    </w:p>
    <w:p w14:paraId="04714EEB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09ED2E91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осуществляется 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, доступ неограниченного круга лиц к которым предоставлен субъектом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либо по его просьбе;</w:t>
      </w:r>
    </w:p>
    <w:p w14:paraId="6B20360F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осуществляется 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, подлежащих опубликованию или обязательному раскрытию в соответствии с федеральным законом.</w:t>
      </w:r>
    </w:p>
    <w:p w14:paraId="4DC6BEEE" w14:textId="77777777" w:rsidR="00440CFA" w:rsidRPr="00405AC1" w:rsidRDefault="00440CFA" w:rsidP="007D5B35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5" w:name="_Toc430593484"/>
      <w:r w:rsidRPr="00405AC1">
        <w:rPr>
          <w:b w:val="0"/>
          <w:szCs w:val="24"/>
        </w:rPr>
        <w:t xml:space="preserve">Конфиденциальность </w:t>
      </w:r>
      <w:bookmarkEnd w:id="5"/>
      <w:r w:rsidRPr="00405AC1">
        <w:rPr>
          <w:b w:val="0"/>
          <w:szCs w:val="24"/>
        </w:rPr>
        <w:t>персональных данных</w:t>
      </w:r>
    </w:p>
    <w:p w14:paraId="5C979670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</w:t>
      </w:r>
      <w:proofErr w:type="spellStart"/>
      <w:r w:rsidRPr="00405AC1">
        <w:t>ПДн</w:t>
      </w:r>
      <w:proofErr w:type="spellEnd"/>
      <w:r w:rsidRPr="00405AC1">
        <w:t>, если иное не предусмотрено федеральным законом.</w:t>
      </w:r>
    </w:p>
    <w:p w14:paraId="3E7328B2" w14:textId="77777777" w:rsidR="00440CFA" w:rsidRPr="00405AC1" w:rsidRDefault="00440CFA" w:rsidP="007D5B35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6" w:name="_Toc430593485"/>
      <w:r w:rsidRPr="00405AC1">
        <w:rPr>
          <w:b w:val="0"/>
          <w:szCs w:val="24"/>
        </w:rPr>
        <w:t xml:space="preserve">Общедоступные источники </w:t>
      </w:r>
      <w:bookmarkEnd w:id="6"/>
      <w:r w:rsidRPr="00405AC1">
        <w:rPr>
          <w:b w:val="0"/>
          <w:szCs w:val="24"/>
        </w:rPr>
        <w:t>персональных данных</w:t>
      </w:r>
    </w:p>
    <w:p w14:paraId="62ECFE9E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В целях информационного обеспечения у Оператора могут создаваться общедоступные источники </w:t>
      </w:r>
      <w:proofErr w:type="spellStart"/>
      <w:r w:rsidRPr="00405AC1">
        <w:t>ПДн</w:t>
      </w:r>
      <w:proofErr w:type="spellEnd"/>
      <w:r w:rsidRPr="00405AC1">
        <w:t xml:space="preserve"> субъектов </w:t>
      </w:r>
      <w:proofErr w:type="spellStart"/>
      <w:r w:rsidRPr="00405AC1">
        <w:t>ПДн</w:t>
      </w:r>
      <w:proofErr w:type="spellEnd"/>
      <w:r w:rsidRPr="00405AC1">
        <w:t xml:space="preserve">, в том числе справочники и адресные книги. В общедоступные источники </w:t>
      </w:r>
      <w:proofErr w:type="spellStart"/>
      <w:r w:rsidRPr="00405AC1">
        <w:t>ПДн</w:t>
      </w:r>
      <w:proofErr w:type="spellEnd"/>
      <w:r w:rsidRPr="00405AC1">
        <w:t xml:space="preserve"> с письменного согласия субъекта </w:t>
      </w:r>
      <w:proofErr w:type="spellStart"/>
      <w:r w:rsidRPr="00405AC1">
        <w:t>ПДн</w:t>
      </w:r>
      <w:proofErr w:type="spellEnd"/>
      <w:r w:rsidRPr="00405AC1">
        <w:t xml:space="preserve"> могут включаться его фамилия, имя, </w:t>
      </w:r>
      <w:r w:rsidRPr="00405AC1">
        <w:lastRenderedPageBreak/>
        <w:t xml:space="preserve">отчество, дата и место рождения, должность, номера контактных телефонов, адрес электронной почты и иные персональные данные, сообщаемые субъектом </w:t>
      </w:r>
      <w:proofErr w:type="spellStart"/>
      <w:r w:rsidRPr="00405AC1">
        <w:t>ПДн</w:t>
      </w:r>
      <w:proofErr w:type="spellEnd"/>
      <w:r w:rsidRPr="00405AC1">
        <w:t>.</w:t>
      </w:r>
    </w:p>
    <w:p w14:paraId="38F0D7F4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Сведения о субъекте </w:t>
      </w:r>
      <w:proofErr w:type="spellStart"/>
      <w:r w:rsidRPr="00405AC1">
        <w:t>ПДн</w:t>
      </w:r>
      <w:proofErr w:type="spellEnd"/>
      <w:r w:rsidRPr="00405AC1">
        <w:t xml:space="preserve"> должны быть в любое время исключены из общедоступных источников </w:t>
      </w:r>
      <w:proofErr w:type="spellStart"/>
      <w:r w:rsidRPr="00405AC1">
        <w:t>ПДн</w:t>
      </w:r>
      <w:proofErr w:type="spellEnd"/>
      <w:r w:rsidRPr="00405AC1">
        <w:t xml:space="preserve"> по требованию субъекта </w:t>
      </w:r>
      <w:proofErr w:type="spellStart"/>
      <w:r w:rsidRPr="00405AC1">
        <w:t>ПДн</w:t>
      </w:r>
      <w:proofErr w:type="spellEnd"/>
      <w:r w:rsidRPr="00405AC1">
        <w:t xml:space="preserve">, уполномоченного органа по защите прав субъектов </w:t>
      </w:r>
      <w:proofErr w:type="spellStart"/>
      <w:r w:rsidRPr="00405AC1">
        <w:t>ПДн</w:t>
      </w:r>
      <w:proofErr w:type="spellEnd"/>
      <w:r w:rsidRPr="00405AC1">
        <w:t xml:space="preserve"> либо по решению суда.</w:t>
      </w:r>
    </w:p>
    <w:p w14:paraId="0A997C58" w14:textId="77777777" w:rsidR="00440CFA" w:rsidRPr="00405AC1" w:rsidRDefault="00440CFA" w:rsidP="007D5B35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7" w:name="_Toc430593486"/>
      <w:r w:rsidRPr="00405AC1">
        <w:rPr>
          <w:b w:val="0"/>
          <w:szCs w:val="24"/>
        </w:rPr>
        <w:t xml:space="preserve">Специальные категории </w:t>
      </w:r>
      <w:bookmarkEnd w:id="7"/>
      <w:r w:rsidR="003A4B5C" w:rsidRPr="00405AC1">
        <w:rPr>
          <w:b w:val="0"/>
          <w:szCs w:val="24"/>
        </w:rPr>
        <w:t>персональных данных</w:t>
      </w:r>
    </w:p>
    <w:p w14:paraId="3D43E122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Обработка Оператором специальных категорий </w:t>
      </w:r>
      <w:proofErr w:type="spellStart"/>
      <w:r w:rsidRPr="00405AC1">
        <w:t>ПДн</w:t>
      </w:r>
      <w:proofErr w:type="spellEnd"/>
      <w:r w:rsidRPr="00405AC1">
        <w:t>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</w:p>
    <w:p w14:paraId="7020B2C9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субъект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дал согласие в письменной форме на обработку своих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3177B644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персональные данные сделаны общедоступными субъектом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; </w:t>
      </w:r>
    </w:p>
    <w:p w14:paraId="5898223F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14:paraId="5F66B908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защиты жизни, здоровья или иных жизненно важных интересов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либо жизни, здоровья или иных жизненно важных интересов других лиц и получение согласия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невозможно;</w:t>
      </w:r>
    </w:p>
    <w:p w14:paraId="02D54233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4A594D48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установления или осуществления прав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или третьих лиц, а равно и в связи с осуществлением правосудия; </w:t>
      </w:r>
    </w:p>
    <w:p w14:paraId="5EF6AA2F" w14:textId="77777777" w:rsidR="00440CFA" w:rsidRPr="00405AC1" w:rsidRDefault="00440CFA" w:rsidP="00C717E6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осуществляется в соответствии с законодательством об обязательных видах страхования, со страховым законодательством. </w:t>
      </w:r>
    </w:p>
    <w:p w14:paraId="37EBB48D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Обработка специальных категорий </w:t>
      </w:r>
      <w:proofErr w:type="spellStart"/>
      <w:r w:rsidRPr="00405AC1">
        <w:t>ПДн</w:t>
      </w:r>
      <w:proofErr w:type="spellEnd"/>
      <w:r w:rsidRPr="00405AC1">
        <w:t xml:space="preserve">, осуществлявшаяся в </w:t>
      </w:r>
      <w:r w:rsidR="003A4B5C" w:rsidRPr="00405AC1">
        <w:t>случаях, предусмотренных п. 4 ст.</w:t>
      </w:r>
      <w:r w:rsidRPr="00405AC1">
        <w:t xml:space="preserve"> 10 </w:t>
      </w:r>
      <w:r w:rsidR="003A4B5C" w:rsidRPr="00405AC1">
        <w:t xml:space="preserve">Федерального закона от 27.07.2006 №152-ФЗ «О персональных данных» </w:t>
      </w:r>
      <w:r w:rsidRPr="00405AC1">
        <w:t>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14:paraId="687A5924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Обработка </w:t>
      </w:r>
      <w:proofErr w:type="spellStart"/>
      <w:r w:rsidRPr="00405AC1">
        <w:t>ПДн</w:t>
      </w:r>
      <w:proofErr w:type="spellEnd"/>
      <w:r w:rsidRPr="00405AC1">
        <w:t xml:space="preserve"> о судимости может осуществляться Оператором исключительно в случаях и в порядке, которые определяются в соответствии с федеральными законами.</w:t>
      </w:r>
    </w:p>
    <w:p w14:paraId="38BAA4B4" w14:textId="77777777" w:rsidR="00440CFA" w:rsidRPr="00405AC1" w:rsidRDefault="00440CFA" w:rsidP="007D5B35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8" w:name="_Toc430593487"/>
      <w:r w:rsidRPr="00405AC1">
        <w:rPr>
          <w:b w:val="0"/>
          <w:szCs w:val="24"/>
        </w:rPr>
        <w:t>Биометрические персональные данные</w:t>
      </w:r>
      <w:bookmarkEnd w:id="8"/>
    </w:p>
    <w:p w14:paraId="6B4D5312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- биометрические персональные данные - могут обрабатываться Оператором только при наличии согласия субъекта </w:t>
      </w:r>
      <w:proofErr w:type="spellStart"/>
      <w:r w:rsidRPr="00405AC1">
        <w:t>ПДн</w:t>
      </w:r>
      <w:proofErr w:type="spellEnd"/>
      <w:r w:rsidRPr="00405AC1">
        <w:t xml:space="preserve"> в письменной форме.</w:t>
      </w:r>
    </w:p>
    <w:p w14:paraId="1078D6E6" w14:textId="77777777" w:rsidR="00440CFA" w:rsidRPr="00405AC1" w:rsidRDefault="003A4B5C" w:rsidP="007D5B35">
      <w:pPr>
        <w:pStyle w:val="2"/>
        <w:numPr>
          <w:ilvl w:val="1"/>
          <w:numId w:val="1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9" w:name="_Toc430593488"/>
      <w:r w:rsidRPr="00405AC1">
        <w:rPr>
          <w:b w:val="0"/>
          <w:szCs w:val="24"/>
        </w:rPr>
        <w:t>Поручение обработки персональных данных</w:t>
      </w:r>
      <w:r w:rsidR="00440CFA" w:rsidRPr="00405AC1">
        <w:rPr>
          <w:b w:val="0"/>
          <w:szCs w:val="24"/>
        </w:rPr>
        <w:t xml:space="preserve"> другому лицу</w:t>
      </w:r>
      <w:bookmarkEnd w:id="9"/>
    </w:p>
    <w:p w14:paraId="06D8E4B0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Оператор вправе поручить обработку </w:t>
      </w:r>
      <w:proofErr w:type="spellStart"/>
      <w:r w:rsidRPr="00405AC1">
        <w:t>ПДн</w:t>
      </w:r>
      <w:proofErr w:type="spellEnd"/>
      <w:r w:rsidRPr="00405AC1">
        <w:t xml:space="preserve"> другому лицу с согласия субъекта </w:t>
      </w:r>
      <w:proofErr w:type="spellStart"/>
      <w:r w:rsidRPr="00405AC1">
        <w:t>ПДн</w:t>
      </w:r>
      <w:proofErr w:type="spellEnd"/>
      <w:r w:rsidRPr="00405AC1">
        <w:t xml:space="preserve">, если иное не предусмотрено федеральным законом, на основании заключаемого с этим лицом договора. Лицо, осуществляющее обработку </w:t>
      </w:r>
      <w:proofErr w:type="spellStart"/>
      <w:r w:rsidRPr="00405AC1">
        <w:t>ПДн</w:t>
      </w:r>
      <w:proofErr w:type="spellEnd"/>
      <w:r w:rsidRPr="00405AC1">
        <w:t xml:space="preserve"> по поручению Оператора, обязано соблюдать принципы и правила обработки </w:t>
      </w:r>
      <w:proofErr w:type="spellStart"/>
      <w:r w:rsidRPr="00405AC1">
        <w:t>ПДн</w:t>
      </w:r>
      <w:proofErr w:type="spellEnd"/>
      <w:r w:rsidRPr="00405AC1">
        <w:t xml:space="preserve">, предусмотренные </w:t>
      </w:r>
      <w:r w:rsidR="003A4B5C" w:rsidRPr="00405AC1">
        <w:t xml:space="preserve">Федеральным законом от 27.07.2006 №152-ФЗ «О персональных данных» </w:t>
      </w:r>
      <w:r w:rsidRPr="00405AC1">
        <w:t>и настоящей Политикой</w:t>
      </w:r>
      <w:r w:rsidR="003A4B5C" w:rsidRPr="00405AC1">
        <w:t>.</w:t>
      </w:r>
    </w:p>
    <w:p w14:paraId="49C9F114" w14:textId="77777777" w:rsidR="00440CFA" w:rsidRPr="00405AC1" w:rsidRDefault="003A4B5C" w:rsidP="007D5B35">
      <w:pPr>
        <w:pStyle w:val="2"/>
        <w:numPr>
          <w:ilvl w:val="1"/>
          <w:numId w:val="8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10" w:name="_Toc424223020"/>
      <w:bookmarkStart w:id="11" w:name="_Toc430593489"/>
      <w:r w:rsidRPr="00405AC1">
        <w:rPr>
          <w:b w:val="0"/>
          <w:szCs w:val="24"/>
        </w:rPr>
        <w:t>Обработка персональных данных</w:t>
      </w:r>
      <w:r w:rsidR="00440CFA" w:rsidRPr="00405AC1">
        <w:rPr>
          <w:b w:val="0"/>
          <w:szCs w:val="24"/>
        </w:rPr>
        <w:t xml:space="preserve"> граждан Российской Федерации</w:t>
      </w:r>
      <w:bookmarkEnd w:id="10"/>
      <w:bookmarkEnd w:id="11"/>
    </w:p>
    <w:p w14:paraId="63326E7F" w14:textId="77777777" w:rsidR="00440CFA" w:rsidRPr="00405AC1" w:rsidRDefault="003A4B5C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>В соответствии со ст.</w:t>
      </w:r>
      <w:r w:rsidR="00440CFA" w:rsidRPr="00405AC1">
        <w:t xml:space="preserve"> 2</w:t>
      </w:r>
      <w:r w:rsidRPr="00405AC1">
        <w:t xml:space="preserve"> Федерального закона от 21.07.</w:t>
      </w:r>
      <w:r w:rsidR="00440CFA" w:rsidRPr="00405AC1">
        <w:t xml:space="preserve">2014 </w:t>
      </w:r>
      <w:r w:rsidRPr="00405AC1">
        <w:t>№</w:t>
      </w:r>
      <w:r w:rsidR="00440CFA" w:rsidRPr="00405AC1">
        <w:t xml:space="preserve"> 242-ФЗ «О внесении изменений в отдельные законодательные акты Российской Федерации в части уточнения порядка обработки </w:t>
      </w:r>
      <w:proofErr w:type="spellStart"/>
      <w:r w:rsidR="00440CFA" w:rsidRPr="00405AC1">
        <w:t>ПДн</w:t>
      </w:r>
      <w:proofErr w:type="spellEnd"/>
      <w:r w:rsidR="00440CFA" w:rsidRPr="00405AC1">
        <w:t xml:space="preserve"> в информационно-телекоммуникационных сетях»  при сборе </w:t>
      </w:r>
      <w:proofErr w:type="spellStart"/>
      <w:r w:rsidR="00440CFA" w:rsidRPr="00405AC1">
        <w:t>ПДн</w:t>
      </w:r>
      <w:proofErr w:type="spellEnd"/>
      <w:r w:rsidR="00440CFA" w:rsidRPr="00405AC1">
        <w:t xml:space="preserve">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извлечение </w:t>
      </w:r>
      <w:proofErr w:type="spellStart"/>
      <w:r w:rsidR="00440CFA" w:rsidRPr="00405AC1">
        <w:t>ПДн</w:t>
      </w:r>
      <w:proofErr w:type="spellEnd"/>
      <w:r w:rsidR="00440CFA" w:rsidRPr="00405AC1">
        <w:t xml:space="preserve"> граждан Российской Федерации с использованием баз данных, находящихся на территории Российской Федерации, за исключением случаев:</w:t>
      </w:r>
    </w:p>
    <w:p w14:paraId="20C5DD00" w14:textId="77777777" w:rsidR="00440CFA" w:rsidRPr="00405AC1" w:rsidRDefault="00440CFA" w:rsidP="007D5B35">
      <w:pPr>
        <w:pStyle w:val="-"/>
        <w:numPr>
          <w:ilvl w:val="0"/>
          <w:numId w:val="13"/>
        </w:numPr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lastRenderedPageBreak/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61BBFAD3" w14:textId="77777777" w:rsidR="00440CFA" w:rsidRPr="00405AC1" w:rsidRDefault="00440CFA" w:rsidP="007D5B35">
      <w:pPr>
        <w:pStyle w:val="-"/>
        <w:numPr>
          <w:ilvl w:val="0"/>
          <w:numId w:val="13"/>
        </w:numPr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14:paraId="039268D7" w14:textId="77777777" w:rsidR="00440CFA" w:rsidRPr="00405AC1" w:rsidRDefault="00440CFA" w:rsidP="007D5B35">
      <w:pPr>
        <w:pStyle w:val="-"/>
        <w:numPr>
          <w:ilvl w:val="0"/>
          <w:numId w:val="13"/>
        </w:numPr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</w:t>
      </w:r>
      <w:hyperlink r:id="rId9" w:history="1">
        <w:r w:rsidR="003A4B5C" w:rsidRPr="00405AC1">
          <w:rPr>
            <w:rFonts w:cs="Times New Roman"/>
          </w:rPr>
          <w:t>27.07.</w:t>
        </w:r>
        <w:r w:rsidRPr="00405AC1">
          <w:rPr>
            <w:rFonts w:cs="Times New Roman"/>
          </w:rPr>
          <w:t>2010</w:t>
        </w:r>
        <w:r w:rsidR="003A4B5C" w:rsidRPr="00405AC1">
          <w:rPr>
            <w:rFonts w:cs="Times New Roman"/>
          </w:rPr>
          <w:t xml:space="preserve"> №</w:t>
        </w:r>
        <w:r w:rsidRPr="00405AC1">
          <w:rPr>
            <w:rFonts w:cs="Times New Roman"/>
          </w:rPr>
          <w:t xml:space="preserve"> 210-ФЗ</w:t>
        </w:r>
      </w:hyperlink>
      <w:r w:rsidRPr="00405AC1">
        <w:rPr>
          <w:rFonts w:cs="Times New Roman"/>
        </w:rPr>
        <w:t xml:space="preserve"> «Об организации предоставления государственных и муниципальных услуг», включая регистрацию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на едином портале государственных и муниципальных услуг и (или) региональных порталах государственных и муниципальных услуг;</w:t>
      </w:r>
    </w:p>
    <w:p w14:paraId="22CCC112" w14:textId="77777777" w:rsidR="00440CFA" w:rsidRPr="00405AC1" w:rsidRDefault="00440CFA" w:rsidP="007D5B35">
      <w:pPr>
        <w:pStyle w:val="-"/>
        <w:numPr>
          <w:ilvl w:val="0"/>
          <w:numId w:val="13"/>
        </w:numPr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обработка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.</w:t>
      </w:r>
    </w:p>
    <w:p w14:paraId="24179586" w14:textId="77777777" w:rsidR="00440CFA" w:rsidRPr="00405AC1" w:rsidRDefault="00440CFA" w:rsidP="007D5B35">
      <w:pPr>
        <w:pStyle w:val="2"/>
        <w:numPr>
          <w:ilvl w:val="1"/>
          <w:numId w:val="8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caps/>
          <w:szCs w:val="24"/>
        </w:rPr>
      </w:pPr>
      <w:bookmarkStart w:id="12" w:name="_Toc430593490"/>
      <w:r w:rsidRPr="00405AC1">
        <w:rPr>
          <w:b w:val="0"/>
          <w:szCs w:val="24"/>
        </w:rPr>
        <w:t xml:space="preserve">Трансграничная передача </w:t>
      </w:r>
      <w:bookmarkEnd w:id="12"/>
      <w:r w:rsidR="003A4B5C" w:rsidRPr="00405AC1">
        <w:rPr>
          <w:b w:val="0"/>
          <w:szCs w:val="24"/>
        </w:rPr>
        <w:t>персональных данных</w:t>
      </w:r>
    </w:p>
    <w:p w14:paraId="37D0022F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Оператор обязан убедиться в том, что иностранным государством, на территорию которого предполагается осуществлять передачу </w:t>
      </w:r>
      <w:proofErr w:type="spellStart"/>
      <w:r w:rsidRPr="00405AC1">
        <w:t>ПДн</w:t>
      </w:r>
      <w:proofErr w:type="spellEnd"/>
      <w:r w:rsidRPr="00405AC1">
        <w:t xml:space="preserve">, обеспечивается адекватная защита прав субъектов </w:t>
      </w:r>
      <w:proofErr w:type="spellStart"/>
      <w:r w:rsidRPr="00405AC1">
        <w:t>ПДн</w:t>
      </w:r>
      <w:proofErr w:type="spellEnd"/>
      <w:r w:rsidRPr="00405AC1">
        <w:t>, до начала осуществления такой передачи.</w:t>
      </w:r>
    </w:p>
    <w:p w14:paraId="41F08A02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Трансграничная передача </w:t>
      </w:r>
      <w:proofErr w:type="spellStart"/>
      <w:r w:rsidRPr="00405AC1">
        <w:t>ПДн</w:t>
      </w:r>
      <w:proofErr w:type="spellEnd"/>
      <w:r w:rsidRPr="00405AC1">
        <w:t xml:space="preserve"> на территории иностранных государств, не обеспечивающих адекватной защиты прав субъектов </w:t>
      </w:r>
      <w:proofErr w:type="spellStart"/>
      <w:r w:rsidRPr="00405AC1">
        <w:t>ПДн</w:t>
      </w:r>
      <w:proofErr w:type="spellEnd"/>
      <w:r w:rsidRPr="00405AC1">
        <w:t>, может осуществляться в случаях:</w:t>
      </w:r>
    </w:p>
    <w:p w14:paraId="43EB4CC3" w14:textId="77777777" w:rsidR="007D5B35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наличия согласия в письменной форме субъекта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на трансграничную передачу его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34ECAD1B" w14:textId="77777777" w:rsidR="003A4B5C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исполнения договора, стороной которого является субъект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.</w:t>
      </w:r>
      <w:bookmarkStart w:id="13" w:name="_Toc430593491"/>
    </w:p>
    <w:p w14:paraId="76B9BD98" w14:textId="77777777" w:rsidR="00440CFA" w:rsidRPr="00405AC1" w:rsidRDefault="003A4B5C" w:rsidP="007D5B35">
      <w:pPr>
        <w:pStyle w:val="-"/>
        <w:numPr>
          <w:ilvl w:val="0"/>
          <w:numId w:val="9"/>
        </w:numPr>
        <w:tabs>
          <w:tab w:val="left" w:pos="993"/>
        </w:tabs>
        <w:spacing w:before="0" w:after="0" w:line="240" w:lineRule="auto"/>
        <w:ind w:left="0" w:firstLine="709"/>
        <w:rPr>
          <w:rFonts w:cs="Times New Roman"/>
          <w:b/>
        </w:rPr>
      </w:pPr>
      <w:r w:rsidRPr="00405AC1">
        <w:rPr>
          <w:rFonts w:cs="Times New Roman"/>
          <w:b/>
        </w:rPr>
        <w:t xml:space="preserve">Права субъекта </w:t>
      </w:r>
      <w:bookmarkEnd w:id="13"/>
      <w:r w:rsidRPr="00405AC1">
        <w:rPr>
          <w:rFonts w:cs="Times New Roman"/>
          <w:b/>
        </w:rPr>
        <w:t>персональных данных</w:t>
      </w:r>
    </w:p>
    <w:p w14:paraId="4EAB79C9" w14:textId="77777777" w:rsidR="007D5B35" w:rsidRPr="00405AC1" w:rsidRDefault="007D5B35" w:rsidP="007D5B35">
      <w:pPr>
        <w:pStyle w:val="-"/>
        <w:numPr>
          <w:ilvl w:val="0"/>
          <w:numId w:val="0"/>
        </w:numPr>
        <w:tabs>
          <w:tab w:val="left" w:pos="1418"/>
        </w:tabs>
        <w:spacing w:before="0" w:after="0" w:line="240" w:lineRule="auto"/>
        <w:ind w:left="709"/>
        <w:rPr>
          <w:rFonts w:cs="Times New Roman"/>
          <w:b/>
        </w:rPr>
      </w:pPr>
    </w:p>
    <w:p w14:paraId="236C00BE" w14:textId="77777777" w:rsidR="00440CFA" w:rsidRPr="00405AC1" w:rsidRDefault="003A4B5C" w:rsidP="007D5B35">
      <w:pPr>
        <w:pStyle w:val="2"/>
        <w:numPr>
          <w:ilvl w:val="1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14" w:name="_Toc430593492"/>
      <w:r w:rsidRPr="00405AC1">
        <w:rPr>
          <w:b w:val="0"/>
          <w:szCs w:val="24"/>
        </w:rPr>
        <w:t xml:space="preserve">Согласие субъекта </w:t>
      </w:r>
      <w:r w:rsidRPr="00405AC1">
        <w:rPr>
          <w:b w:val="0"/>
        </w:rPr>
        <w:t>персональных данных</w:t>
      </w:r>
      <w:r w:rsidR="00440CFA" w:rsidRPr="00405AC1">
        <w:rPr>
          <w:b w:val="0"/>
          <w:szCs w:val="24"/>
        </w:rPr>
        <w:t xml:space="preserve"> на обработку его </w:t>
      </w:r>
      <w:bookmarkEnd w:id="14"/>
      <w:r w:rsidRPr="00405AC1">
        <w:rPr>
          <w:b w:val="0"/>
        </w:rPr>
        <w:t>персональных данных</w:t>
      </w:r>
    </w:p>
    <w:p w14:paraId="01654202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Субъект </w:t>
      </w:r>
      <w:proofErr w:type="spellStart"/>
      <w:r w:rsidRPr="00405AC1">
        <w:t>ПДн</w:t>
      </w:r>
      <w:proofErr w:type="spellEnd"/>
      <w:r w:rsidRPr="00405AC1">
        <w:t xml:space="preserve"> принимает решение о предоставлении его </w:t>
      </w:r>
      <w:proofErr w:type="spellStart"/>
      <w:r w:rsidRPr="00405AC1">
        <w:t>ПДн</w:t>
      </w:r>
      <w:proofErr w:type="spellEnd"/>
      <w:r w:rsidRPr="00405AC1">
        <w:t xml:space="preserve"> и дает согласие на их обработку свободно, своей волей и в своем интересе. Согласие на обработку </w:t>
      </w:r>
      <w:proofErr w:type="spellStart"/>
      <w:r w:rsidRPr="00405AC1">
        <w:t>ПДн</w:t>
      </w:r>
      <w:proofErr w:type="spellEnd"/>
      <w:r w:rsidRPr="00405AC1">
        <w:t xml:space="preserve"> может быть дано субъектом </w:t>
      </w:r>
      <w:proofErr w:type="spellStart"/>
      <w:r w:rsidRPr="00405AC1">
        <w:t>ПДн</w:t>
      </w:r>
      <w:proofErr w:type="spellEnd"/>
      <w:r w:rsidRPr="00405AC1">
        <w:t xml:space="preserve">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24A1F70F" w14:textId="77777777" w:rsidR="00440CFA" w:rsidRPr="00405AC1" w:rsidRDefault="00440CFA" w:rsidP="007D5B35">
      <w:pPr>
        <w:pStyle w:val="2"/>
        <w:numPr>
          <w:ilvl w:val="1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Cs w:val="24"/>
        </w:rPr>
      </w:pPr>
      <w:bookmarkStart w:id="15" w:name="_Toc430593493"/>
      <w:r w:rsidRPr="00405AC1">
        <w:rPr>
          <w:b w:val="0"/>
          <w:szCs w:val="24"/>
        </w:rPr>
        <w:t xml:space="preserve">Права субъекта </w:t>
      </w:r>
      <w:bookmarkEnd w:id="15"/>
      <w:r w:rsidR="003A4B5C" w:rsidRPr="00405AC1">
        <w:rPr>
          <w:b w:val="0"/>
        </w:rPr>
        <w:t>персональных данных</w:t>
      </w:r>
    </w:p>
    <w:p w14:paraId="748FB3FE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Субъект </w:t>
      </w:r>
      <w:proofErr w:type="spellStart"/>
      <w:r w:rsidRPr="00405AC1">
        <w:t>ПДн</w:t>
      </w:r>
      <w:proofErr w:type="spellEnd"/>
      <w:r w:rsidRPr="00405AC1">
        <w:t xml:space="preserve"> имеет право на получение у Оператора информации, касающейся обработки его </w:t>
      </w:r>
      <w:proofErr w:type="spellStart"/>
      <w:r w:rsidRPr="00405AC1">
        <w:t>ПДн</w:t>
      </w:r>
      <w:proofErr w:type="spellEnd"/>
      <w:r w:rsidRPr="00405AC1">
        <w:t xml:space="preserve">, если такое право не ограничено в соответствии с федеральными законами. Субъект </w:t>
      </w:r>
      <w:proofErr w:type="spellStart"/>
      <w:r w:rsidRPr="00405AC1">
        <w:t>ПДн</w:t>
      </w:r>
      <w:proofErr w:type="spellEnd"/>
      <w:r w:rsidRPr="00405AC1">
        <w:t xml:space="preserve"> вправе требовать от Оператора уточнения его </w:t>
      </w:r>
      <w:proofErr w:type="spellStart"/>
      <w:r w:rsidRPr="00405AC1">
        <w:t>ПДн</w:t>
      </w:r>
      <w:proofErr w:type="spellEnd"/>
      <w:r w:rsidRPr="00405AC1">
        <w:t>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47F90FCC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Обработка </w:t>
      </w:r>
      <w:proofErr w:type="spellStart"/>
      <w:r w:rsidRPr="00405AC1">
        <w:t>ПДн</w:t>
      </w:r>
      <w:proofErr w:type="spellEnd"/>
      <w:r w:rsidRPr="00405AC1">
        <w:t xml:space="preserve"> в целях продвижения товаров, работ, услуг на рынке путем осуществления прямых контактов с субъектом </w:t>
      </w:r>
      <w:proofErr w:type="spellStart"/>
      <w:r w:rsidRPr="00405AC1">
        <w:t>ПДн</w:t>
      </w:r>
      <w:proofErr w:type="spellEnd"/>
      <w:r w:rsidRPr="00405AC1">
        <w:t xml:space="preserve"> (потенциальным потребителем) с помощью средств связи, а также в целях политической агитации допускается только при условии предварительного согласия субъекта </w:t>
      </w:r>
      <w:proofErr w:type="spellStart"/>
      <w:r w:rsidRPr="00405AC1">
        <w:t>ПДн</w:t>
      </w:r>
      <w:proofErr w:type="spellEnd"/>
      <w:r w:rsidRPr="00405AC1">
        <w:t xml:space="preserve">. </w:t>
      </w:r>
    </w:p>
    <w:p w14:paraId="38DFD25C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Оператор обязан немедленно прекратить по требованию субъекта </w:t>
      </w:r>
      <w:proofErr w:type="spellStart"/>
      <w:r w:rsidRPr="00405AC1">
        <w:t>ПДн</w:t>
      </w:r>
      <w:proofErr w:type="spellEnd"/>
      <w:r w:rsidRPr="00405AC1">
        <w:t xml:space="preserve"> обработку его </w:t>
      </w:r>
      <w:proofErr w:type="spellStart"/>
      <w:r w:rsidRPr="00405AC1">
        <w:t>ПДн</w:t>
      </w:r>
      <w:proofErr w:type="spellEnd"/>
      <w:r w:rsidRPr="00405AC1">
        <w:t xml:space="preserve"> в вышеуказанных целях.</w:t>
      </w:r>
    </w:p>
    <w:p w14:paraId="7D95F7AC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Запрещается принятие на основании исключительно автоматизированной обработки </w:t>
      </w:r>
      <w:proofErr w:type="spellStart"/>
      <w:r w:rsidRPr="00405AC1">
        <w:t>ПДн</w:t>
      </w:r>
      <w:proofErr w:type="spellEnd"/>
      <w:r w:rsidRPr="00405AC1">
        <w:t xml:space="preserve"> решений, порождающих юридические последствия в отношении субъекта </w:t>
      </w:r>
      <w:proofErr w:type="spellStart"/>
      <w:r w:rsidRPr="00405AC1">
        <w:t>ПДн</w:t>
      </w:r>
      <w:proofErr w:type="spellEnd"/>
      <w:r w:rsidRPr="00405AC1">
        <w:t xml:space="preserve"> или иным </w:t>
      </w:r>
      <w:r w:rsidRPr="00405AC1">
        <w:lastRenderedPageBreak/>
        <w:t xml:space="preserve">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</w:t>
      </w:r>
      <w:proofErr w:type="spellStart"/>
      <w:r w:rsidRPr="00405AC1">
        <w:t>ПДн</w:t>
      </w:r>
      <w:proofErr w:type="spellEnd"/>
      <w:r w:rsidRPr="00405AC1">
        <w:t>.</w:t>
      </w:r>
    </w:p>
    <w:p w14:paraId="7D4B8308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Если субъект </w:t>
      </w:r>
      <w:proofErr w:type="spellStart"/>
      <w:r w:rsidRPr="00405AC1">
        <w:t>ПДн</w:t>
      </w:r>
      <w:proofErr w:type="spellEnd"/>
      <w:r w:rsidRPr="00405AC1">
        <w:t xml:space="preserve"> считает, что Оператор осуществляет обработку его </w:t>
      </w:r>
      <w:proofErr w:type="spellStart"/>
      <w:r w:rsidR="003A4B5C" w:rsidRPr="00405AC1">
        <w:t>ПДн</w:t>
      </w:r>
      <w:proofErr w:type="spellEnd"/>
      <w:r w:rsidR="003A4B5C" w:rsidRPr="00405AC1">
        <w:t xml:space="preserve"> с нарушением требований Федерального закона от 27.07.2006 №152-ФЗ «О персональных данных»</w:t>
      </w:r>
      <w:r w:rsidRPr="00405AC1">
        <w:t xml:space="preserve"> или иным образом нарушает его права и свободы, субъект </w:t>
      </w:r>
      <w:proofErr w:type="spellStart"/>
      <w:r w:rsidRPr="00405AC1">
        <w:t>ПДн</w:t>
      </w:r>
      <w:proofErr w:type="spellEnd"/>
      <w:r w:rsidRPr="00405AC1">
        <w:t xml:space="preserve"> вправе обжаловать действия или бездействие Оператора в Уполномоченный орган по защите прав субъектов </w:t>
      </w:r>
      <w:proofErr w:type="spellStart"/>
      <w:r w:rsidRPr="00405AC1">
        <w:t>ПДн</w:t>
      </w:r>
      <w:proofErr w:type="spellEnd"/>
      <w:r w:rsidRPr="00405AC1">
        <w:t xml:space="preserve"> или в судебном порядке.</w:t>
      </w:r>
    </w:p>
    <w:p w14:paraId="54EECC5B" w14:textId="77777777" w:rsidR="003A4B5C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Субъект </w:t>
      </w:r>
      <w:proofErr w:type="spellStart"/>
      <w:r w:rsidRPr="00405AC1">
        <w:t>ПДн</w:t>
      </w:r>
      <w:proofErr w:type="spellEnd"/>
      <w:r w:rsidRPr="00405AC1">
        <w:t xml:space="preserve"> имеет право на защиту своих прав и законных интересов, в том числе на возмещение убытков и (или) компенсацию морального вреда.</w:t>
      </w:r>
      <w:bookmarkStart w:id="16" w:name="_Toc430593494"/>
    </w:p>
    <w:p w14:paraId="6822A209" w14:textId="77777777" w:rsidR="003A4B5C" w:rsidRPr="00405AC1" w:rsidRDefault="003A4B5C" w:rsidP="003A4B5C">
      <w:pPr>
        <w:pStyle w:val="ac"/>
        <w:tabs>
          <w:tab w:val="left" w:pos="709"/>
        </w:tabs>
        <w:spacing w:before="0" w:after="0" w:line="240" w:lineRule="auto"/>
      </w:pPr>
    </w:p>
    <w:p w14:paraId="13AF3174" w14:textId="77777777" w:rsidR="00440CFA" w:rsidRPr="00405AC1" w:rsidRDefault="003A4B5C" w:rsidP="007D5B35">
      <w:pPr>
        <w:pStyle w:val="ac"/>
        <w:numPr>
          <w:ilvl w:val="0"/>
          <w:numId w:val="9"/>
        </w:numPr>
        <w:tabs>
          <w:tab w:val="left" w:pos="709"/>
          <w:tab w:val="left" w:pos="993"/>
        </w:tabs>
        <w:spacing w:before="0" w:after="0" w:line="240" w:lineRule="auto"/>
        <w:ind w:left="0" w:firstLine="709"/>
        <w:rPr>
          <w:b/>
        </w:rPr>
      </w:pPr>
      <w:r w:rsidRPr="00405AC1">
        <w:rPr>
          <w:b/>
        </w:rPr>
        <w:t xml:space="preserve">Обеспечение безопасности </w:t>
      </w:r>
      <w:bookmarkEnd w:id="16"/>
      <w:r w:rsidRPr="00405AC1">
        <w:rPr>
          <w:b/>
        </w:rPr>
        <w:t>персональных данных</w:t>
      </w:r>
    </w:p>
    <w:p w14:paraId="4308DE1F" w14:textId="77777777" w:rsidR="007D5B35" w:rsidRPr="00405AC1" w:rsidRDefault="007D5B35" w:rsidP="007D5B35">
      <w:pPr>
        <w:pStyle w:val="ac"/>
        <w:tabs>
          <w:tab w:val="left" w:pos="709"/>
          <w:tab w:val="left" w:pos="993"/>
        </w:tabs>
        <w:spacing w:before="0" w:after="0" w:line="240" w:lineRule="auto"/>
        <w:ind w:left="709" w:firstLine="0"/>
        <w:rPr>
          <w:b/>
        </w:rPr>
      </w:pPr>
    </w:p>
    <w:p w14:paraId="463E20D4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 xml:space="preserve">Безопасность </w:t>
      </w:r>
      <w:proofErr w:type="spellStart"/>
      <w:r w:rsidRPr="00405AC1">
        <w:t>ПДн</w:t>
      </w:r>
      <w:proofErr w:type="spellEnd"/>
      <w:r w:rsidRPr="00405AC1">
        <w:t xml:space="preserve">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</w:t>
      </w:r>
      <w:proofErr w:type="spellStart"/>
      <w:r w:rsidRPr="00405AC1">
        <w:t>ПДн</w:t>
      </w:r>
      <w:proofErr w:type="spellEnd"/>
      <w:r w:rsidRPr="00405AC1">
        <w:t>.</w:t>
      </w:r>
    </w:p>
    <w:p w14:paraId="587E4F7D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14:paraId="00BC4C86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назначение должностных лиц, ответственных за организацию обработки и защиты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52D0698D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ограничение состава лиц, допущенных к обработке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206E1AE5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ознакомление субъектов с требованиями федерального законодательства и нормативных документов Оператора по обработке и защите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3B0A8BDF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организация учета, хранения и обращения носителей, содержащих информацию с персональными данными;</w:t>
      </w:r>
    </w:p>
    <w:p w14:paraId="1EA4CB32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определение угроз безопасности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 xml:space="preserve"> при их обработке, формирование на их основе моделей угроз;</w:t>
      </w:r>
    </w:p>
    <w:p w14:paraId="33140732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разработка на основе модели угроз системы защиты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2264CE53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проверка готовности и эффективности использования средств защиты информации;</w:t>
      </w:r>
    </w:p>
    <w:p w14:paraId="104C12BB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разграничение доступа пользователей к информационным ресурсам и программно-аппаратным средствам обработки информации;</w:t>
      </w:r>
    </w:p>
    <w:p w14:paraId="51775BD6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 xml:space="preserve">регистрация и учет действий пользователей информационных систем </w:t>
      </w:r>
      <w:proofErr w:type="spellStart"/>
      <w:r w:rsidRPr="00405AC1">
        <w:rPr>
          <w:rFonts w:cs="Times New Roman"/>
        </w:rPr>
        <w:t>ПДн</w:t>
      </w:r>
      <w:proofErr w:type="spellEnd"/>
      <w:r w:rsidRPr="00405AC1">
        <w:rPr>
          <w:rFonts w:cs="Times New Roman"/>
        </w:rPr>
        <w:t>;</w:t>
      </w:r>
    </w:p>
    <w:p w14:paraId="6B0AFAA7" w14:textId="77777777" w:rsidR="00440CFA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использование антивирусных средств и средств восстановления системы защиты персональных данных;</w:t>
      </w:r>
    </w:p>
    <w:p w14:paraId="1F3ED7AC" w14:textId="77777777" w:rsidR="007D5B35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</w:t>
      </w:r>
    </w:p>
    <w:p w14:paraId="48E4B6D4" w14:textId="77777777" w:rsidR="003A4B5C" w:rsidRPr="00405AC1" w:rsidRDefault="00440CFA" w:rsidP="007D5B35">
      <w:pPr>
        <w:pStyle w:val="-"/>
        <w:tabs>
          <w:tab w:val="left" w:pos="993"/>
        </w:tabs>
        <w:spacing w:before="0" w:after="0" w:line="240" w:lineRule="auto"/>
        <w:ind w:left="0" w:firstLine="709"/>
        <w:rPr>
          <w:rFonts w:cs="Times New Roman"/>
        </w:rPr>
      </w:pPr>
      <w:r w:rsidRPr="00405AC1">
        <w:rPr>
          <w:rFonts w:cs="Times New Roman"/>
        </w:rPr>
        <w:t>организация пропускного режима на территорию Оператора, охраны помещений с техническими средствами обработки персональных данных.</w:t>
      </w:r>
      <w:bookmarkStart w:id="17" w:name="_Toc430593495"/>
    </w:p>
    <w:p w14:paraId="0946B896" w14:textId="77777777" w:rsidR="003A4B5C" w:rsidRPr="00405AC1" w:rsidRDefault="003A4B5C" w:rsidP="003A4B5C">
      <w:pPr>
        <w:pStyle w:val="-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rPr>
          <w:rFonts w:cs="Times New Roman"/>
        </w:rPr>
      </w:pPr>
    </w:p>
    <w:p w14:paraId="79241699" w14:textId="77777777" w:rsidR="00440CFA" w:rsidRPr="00405AC1" w:rsidRDefault="003A4B5C" w:rsidP="003A4B5C">
      <w:pPr>
        <w:pStyle w:val="-"/>
        <w:numPr>
          <w:ilvl w:val="0"/>
          <w:numId w:val="9"/>
        </w:numPr>
        <w:tabs>
          <w:tab w:val="left" w:pos="709"/>
        </w:tabs>
        <w:spacing w:before="0" w:after="0" w:line="240" w:lineRule="auto"/>
        <w:ind w:left="0" w:firstLine="709"/>
        <w:rPr>
          <w:rFonts w:cs="Times New Roman"/>
          <w:b/>
        </w:rPr>
      </w:pPr>
      <w:r w:rsidRPr="00405AC1">
        <w:rPr>
          <w:rFonts w:cs="Times New Roman"/>
          <w:b/>
        </w:rPr>
        <w:t>Заключительные положения</w:t>
      </w:r>
      <w:bookmarkEnd w:id="17"/>
    </w:p>
    <w:p w14:paraId="7883F00D" w14:textId="77777777" w:rsidR="007D5B35" w:rsidRPr="00405AC1" w:rsidRDefault="007D5B35" w:rsidP="007D5B35">
      <w:pPr>
        <w:pStyle w:val="-"/>
        <w:numPr>
          <w:ilvl w:val="0"/>
          <w:numId w:val="0"/>
        </w:numPr>
        <w:tabs>
          <w:tab w:val="left" w:pos="709"/>
        </w:tabs>
        <w:spacing w:before="0" w:after="0" w:line="240" w:lineRule="auto"/>
        <w:ind w:left="709"/>
        <w:rPr>
          <w:rFonts w:cs="Times New Roman"/>
          <w:b/>
        </w:rPr>
      </w:pPr>
    </w:p>
    <w:p w14:paraId="789D2851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>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данных.</w:t>
      </w:r>
    </w:p>
    <w:p w14:paraId="4020A689" w14:textId="77777777" w:rsidR="00440CFA" w:rsidRPr="00405AC1" w:rsidRDefault="00440CFA" w:rsidP="003A4B5C">
      <w:pPr>
        <w:pStyle w:val="ac"/>
        <w:tabs>
          <w:tab w:val="left" w:pos="709"/>
        </w:tabs>
        <w:spacing w:before="0" w:after="0" w:line="240" w:lineRule="auto"/>
      </w:pPr>
      <w:r w:rsidRPr="00405AC1">
        <w:t>Работники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14:paraId="3FA19A08" w14:textId="77777777" w:rsidR="00440CFA" w:rsidRPr="00405AC1" w:rsidRDefault="00440CF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5AC1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359EEA97" w14:textId="77777777" w:rsidR="00E1291A" w:rsidRPr="00405AC1" w:rsidRDefault="00E1291A" w:rsidP="00E162B8">
      <w:pPr>
        <w:shd w:val="clear" w:color="auto" w:fill="FFFFFF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5AC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Лист ознакомления</w:t>
      </w:r>
    </w:p>
    <w:p w14:paraId="2C9A79D9" w14:textId="77777777" w:rsidR="00EB3223" w:rsidRPr="00405AC1" w:rsidRDefault="00EB3223" w:rsidP="00B21D00">
      <w:pPr>
        <w:shd w:val="clear" w:color="auto" w:fill="FFFFFF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3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4352"/>
        <w:gridCol w:w="2766"/>
        <w:gridCol w:w="2577"/>
      </w:tblGrid>
      <w:tr w:rsidR="00405AC1" w:rsidRPr="00405AC1" w14:paraId="4FC22F59" w14:textId="77777777" w:rsidTr="002A77DF">
        <w:trPr>
          <w:tblHeader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4F40" w14:textId="77777777" w:rsidR="00EB3223" w:rsidRPr="00405AC1" w:rsidRDefault="00EB3223" w:rsidP="002E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26CA" w14:textId="77777777" w:rsidR="00EB3223" w:rsidRPr="00405AC1" w:rsidRDefault="00EB3223" w:rsidP="002E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C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D360" w14:textId="77777777" w:rsidR="00EB3223" w:rsidRPr="00405AC1" w:rsidRDefault="00EB3223" w:rsidP="002E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C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C1FF" w14:textId="77777777" w:rsidR="00EB3223" w:rsidRPr="00405AC1" w:rsidRDefault="00EB3223" w:rsidP="002E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C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405AC1" w:rsidRPr="00405AC1" w14:paraId="426E2F9C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4FC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AED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440E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D8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6EE67107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D0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17D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F18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F12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42429C41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04E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A17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91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5D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57752892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E3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3DD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29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EA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785B3B1C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BF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3C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94D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A88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65C37CF8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AD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CC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4C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20D7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3C46A331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E0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7D2F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5F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96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2CF797A5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BA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E3A1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AA1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39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62B84B6E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E3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CE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C61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8B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1FF0A76B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A1D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7A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B3CE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EE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4D18E09C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C53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6EC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384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40D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361B27E8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8C5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DB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765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1D7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44FB98F0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EF7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1D9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CAF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105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2434E008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D27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C1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E5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2E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418C0752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F7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3F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BB3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1F71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1D5875CB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36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8F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AAF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6E55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628161FA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81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ECE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D2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A00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2D67466D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96F4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CE08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602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10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07784D0A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ED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40E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5CF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A283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78868E51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D1E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827D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00B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62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6B7CCD34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AED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9DC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8E6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070" w14:textId="77777777" w:rsidR="00EB3223" w:rsidRPr="00405AC1" w:rsidRDefault="00EB3223" w:rsidP="002E0DF6">
            <w:pPr>
              <w:jc w:val="both"/>
              <w:rPr>
                <w:lang w:val="en-US"/>
              </w:rPr>
            </w:pPr>
          </w:p>
        </w:tc>
      </w:tr>
      <w:tr w:rsidR="00405AC1" w:rsidRPr="00405AC1" w14:paraId="5837D8D5" w14:textId="77777777" w:rsidTr="00B15772">
        <w:trPr>
          <w:trHeight w:hRule="exact" w:val="56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FE6" w14:textId="77777777" w:rsidR="00B15772" w:rsidRPr="00405AC1" w:rsidRDefault="00B15772" w:rsidP="002E0DF6">
            <w:pPr>
              <w:jc w:val="both"/>
              <w:rPr>
                <w:lang w:val="en-US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5B6" w14:textId="77777777" w:rsidR="00B15772" w:rsidRPr="00405AC1" w:rsidRDefault="00B15772" w:rsidP="002E0DF6">
            <w:pPr>
              <w:jc w:val="both"/>
              <w:rPr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1B6" w14:textId="77777777" w:rsidR="00B15772" w:rsidRPr="00405AC1" w:rsidRDefault="00B15772" w:rsidP="002E0DF6">
            <w:pPr>
              <w:jc w:val="both"/>
              <w:rPr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E9B" w14:textId="77777777" w:rsidR="00B15772" w:rsidRPr="00405AC1" w:rsidRDefault="00B15772" w:rsidP="002E0DF6">
            <w:pPr>
              <w:jc w:val="both"/>
              <w:rPr>
                <w:lang w:val="en-US"/>
              </w:rPr>
            </w:pPr>
          </w:p>
        </w:tc>
      </w:tr>
    </w:tbl>
    <w:p w14:paraId="71864C33" w14:textId="77777777" w:rsidR="00E1291A" w:rsidRPr="00405AC1" w:rsidRDefault="00E1291A" w:rsidP="00B21D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1291A" w:rsidRPr="00405AC1" w:rsidSect="00C13A91">
      <w:headerReference w:type="even" r:id="rId10"/>
      <w:headerReference w:type="default" r:id="rId11"/>
      <w:head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38713" w14:textId="77777777" w:rsidR="00C628AC" w:rsidRDefault="00C628AC" w:rsidP="00E1291A">
      <w:pPr>
        <w:spacing w:after="0" w:line="240" w:lineRule="auto"/>
      </w:pPr>
      <w:r>
        <w:separator/>
      </w:r>
    </w:p>
  </w:endnote>
  <w:endnote w:type="continuationSeparator" w:id="0">
    <w:p w14:paraId="4A2FCD4D" w14:textId="77777777" w:rsidR="00C628AC" w:rsidRDefault="00C628AC" w:rsidP="00E1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91328" w14:textId="77777777" w:rsidR="00C628AC" w:rsidRDefault="00C628AC" w:rsidP="00E1291A">
      <w:pPr>
        <w:spacing w:after="0" w:line="240" w:lineRule="auto"/>
      </w:pPr>
      <w:r>
        <w:separator/>
      </w:r>
    </w:p>
  </w:footnote>
  <w:footnote w:type="continuationSeparator" w:id="0">
    <w:p w14:paraId="4E9CF5C8" w14:textId="77777777" w:rsidR="00C628AC" w:rsidRDefault="00C628AC" w:rsidP="00E1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581A6" w14:textId="77777777" w:rsidR="00FF6DB9" w:rsidRDefault="003879A5" w:rsidP="00B375B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45BB425" w14:textId="77777777" w:rsidR="00FF6DB9" w:rsidRDefault="00C628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52994" w14:textId="77777777" w:rsidR="00A85FC6" w:rsidRPr="00C52A18" w:rsidRDefault="00C628AC">
    <w:pPr>
      <w:pStyle w:val="a6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4E1CA" w14:textId="77777777" w:rsidR="00145376" w:rsidRPr="00404EDD" w:rsidRDefault="00C628AC" w:rsidP="00404EDD">
    <w:pPr>
      <w:pStyle w:val="a6"/>
      <w:ind w:left="595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040"/>
    <w:multiLevelType w:val="hybridMultilevel"/>
    <w:tmpl w:val="FC68EEB4"/>
    <w:lvl w:ilvl="0" w:tplc="161CA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C17A1"/>
    <w:multiLevelType w:val="hybridMultilevel"/>
    <w:tmpl w:val="45B82D0E"/>
    <w:lvl w:ilvl="0" w:tplc="161CA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E1B6E"/>
    <w:multiLevelType w:val="multilevel"/>
    <w:tmpl w:val="B032FFC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2"/>
        </w:tabs>
        <w:ind w:left="1282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">
    <w:nsid w:val="1DCC483C"/>
    <w:multiLevelType w:val="hybridMultilevel"/>
    <w:tmpl w:val="C0C4A310"/>
    <w:lvl w:ilvl="0" w:tplc="074063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78424E"/>
    <w:multiLevelType w:val="hybridMultilevel"/>
    <w:tmpl w:val="D79ABB00"/>
    <w:lvl w:ilvl="0" w:tplc="EB666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E362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45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AF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AE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0C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04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E2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203E5"/>
    <w:multiLevelType w:val="hybridMultilevel"/>
    <w:tmpl w:val="31ECA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7D059F"/>
    <w:multiLevelType w:val="hybridMultilevel"/>
    <w:tmpl w:val="4DB45542"/>
    <w:lvl w:ilvl="0" w:tplc="5DE6AB54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97276"/>
    <w:multiLevelType w:val="multilevel"/>
    <w:tmpl w:val="B462C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4027483D"/>
    <w:multiLevelType w:val="hybridMultilevel"/>
    <w:tmpl w:val="4652112C"/>
    <w:lvl w:ilvl="0" w:tplc="5DE477C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43F13FC0"/>
    <w:multiLevelType w:val="multilevel"/>
    <w:tmpl w:val="5CE09BA8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429"/>
        </w:tabs>
        <w:ind w:left="709" w:firstLine="0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645"/>
        </w:tabs>
        <w:ind w:left="925" w:firstLine="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79"/>
        </w:tabs>
        <w:ind w:left="19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9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9"/>
        </w:tabs>
        <w:ind w:left="709" w:firstLine="0"/>
      </w:pPr>
      <w:rPr>
        <w:rFonts w:hint="default"/>
      </w:rPr>
    </w:lvl>
  </w:abstractNum>
  <w:abstractNum w:abstractNumId="10">
    <w:nsid w:val="48EB1D9E"/>
    <w:multiLevelType w:val="multilevel"/>
    <w:tmpl w:val="F0A0B82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4F75A0"/>
    <w:multiLevelType w:val="multilevel"/>
    <w:tmpl w:val="B54CA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0AF2238"/>
    <w:multiLevelType w:val="multilevel"/>
    <w:tmpl w:val="DB249570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0" w:hanging="1800"/>
      </w:pPr>
      <w:rPr>
        <w:rFonts w:hint="default"/>
      </w:rPr>
    </w:lvl>
  </w:abstractNum>
  <w:abstractNum w:abstractNumId="13">
    <w:nsid w:val="63A452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41"/>
    <w:rsid w:val="00036C25"/>
    <w:rsid w:val="000A21B7"/>
    <w:rsid w:val="00104712"/>
    <w:rsid w:val="00112F55"/>
    <w:rsid w:val="001341DE"/>
    <w:rsid w:val="001D62AC"/>
    <w:rsid w:val="001F57D4"/>
    <w:rsid w:val="00211AAF"/>
    <w:rsid w:val="0023221B"/>
    <w:rsid w:val="002954A4"/>
    <w:rsid w:val="002A77DF"/>
    <w:rsid w:val="002B61FB"/>
    <w:rsid w:val="00341E7D"/>
    <w:rsid w:val="003879A5"/>
    <w:rsid w:val="003A4B5C"/>
    <w:rsid w:val="00405AC1"/>
    <w:rsid w:val="00440CFA"/>
    <w:rsid w:val="00534C7A"/>
    <w:rsid w:val="005B2021"/>
    <w:rsid w:val="00601958"/>
    <w:rsid w:val="006613CD"/>
    <w:rsid w:val="00670BF2"/>
    <w:rsid w:val="006D4E04"/>
    <w:rsid w:val="007D5B35"/>
    <w:rsid w:val="00890E7C"/>
    <w:rsid w:val="008C6348"/>
    <w:rsid w:val="00925412"/>
    <w:rsid w:val="00957DFA"/>
    <w:rsid w:val="009862C2"/>
    <w:rsid w:val="009C776C"/>
    <w:rsid w:val="00A74016"/>
    <w:rsid w:val="00A83646"/>
    <w:rsid w:val="00A952DB"/>
    <w:rsid w:val="00AA536F"/>
    <w:rsid w:val="00AE22C9"/>
    <w:rsid w:val="00B15772"/>
    <w:rsid w:val="00B21D00"/>
    <w:rsid w:val="00B631EC"/>
    <w:rsid w:val="00B92321"/>
    <w:rsid w:val="00BB2FB0"/>
    <w:rsid w:val="00C13A91"/>
    <w:rsid w:val="00C35891"/>
    <w:rsid w:val="00C41D1E"/>
    <w:rsid w:val="00C52A18"/>
    <w:rsid w:val="00C628AC"/>
    <w:rsid w:val="00C717E6"/>
    <w:rsid w:val="00C82641"/>
    <w:rsid w:val="00C85686"/>
    <w:rsid w:val="00CA09FB"/>
    <w:rsid w:val="00CB2184"/>
    <w:rsid w:val="00CD00AC"/>
    <w:rsid w:val="00CF7EE4"/>
    <w:rsid w:val="00D263F4"/>
    <w:rsid w:val="00DC65AA"/>
    <w:rsid w:val="00DF5937"/>
    <w:rsid w:val="00E1291A"/>
    <w:rsid w:val="00E162B8"/>
    <w:rsid w:val="00EB3223"/>
    <w:rsid w:val="00F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0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0" w:unhideWhenUsed="0" w:qFormat="1"/>
    <w:lsdException w:name="heading 2" w:uiPriority="0" w:qFormat="1"/>
    <w:lsdException w:name="heading 3" w:uiPriority="22" w:qFormat="1"/>
    <w:lsdException w:name="heading 4" w:uiPriority="2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1A"/>
  </w:style>
  <w:style w:type="paragraph" w:styleId="1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basedOn w:val="a"/>
    <w:next w:val="a"/>
    <w:link w:val="10"/>
    <w:uiPriority w:val="20"/>
    <w:unhideWhenUsed/>
    <w:qFormat/>
    <w:rsid w:val="00440CFA"/>
    <w:pPr>
      <w:keepNext/>
      <w:pageBreakBefore/>
      <w:numPr>
        <w:numId w:val="5"/>
      </w:numPr>
      <w:spacing w:before="120" w:after="120" w:line="276" w:lineRule="auto"/>
      <w:ind w:left="0"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a"/>
    <w:next w:val="a"/>
    <w:link w:val="20"/>
    <w:unhideWhenUsed/>
    <w:qFormat/>
    <w:rsid w:val="00440CFA"/>
    <w:pPr>
      <w:keepNext/>
      <w:numPr>
        <w:ilvl w:val="1"/>
        <w:numId w:val="5"/>
      </w:numPr>
      <w:tabs>
        <w:tab w:val="clear" w:pos="1429"/>
      </w:tabs>
      <w:spacing w:before="120" w:after="120" w:line="276" w:lineRule="auto"/>
      <w:ind w:left="0" w:firstLine="709"/>
      <w:contextualSpacing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">
    <w:name w:val="heading 3"/>
    <w:aliases w:val="H3,H31,H32,H311,H33,H34,H35,H321,H312,H3111,H313,H322,H3112,H36,H37,H38,H39,H310,H314,H315,H316,H317,H318,H319,H320,H323,H3110,H324,H325,H326,H327,H328,H329,H330,H331,H332,Map,Minor,3,Level 1 - 1,h33,h34,h35,h36,h37,h38,h39,h310,h311,h321,h3"/>
    <w:basedOn w:val="a"/>
    <w:next w:val="a"/>
    <w:link w:val="30"/>
    <w:uiPriority w:val="22"/>
    <w:unhideWhenUsed/>
    <w:qFormat/>
    <w:rsid w:val="00440CFA"/>
    <w:pPr>
      <w:keepNext/>
      <w:numPr>
        <w:ilvl w:val="2"/>
        <w:numId w:val="5"/>
      </w:numPr>
      <w:spacing w:before="120" w:after="120" w:line="276" w:lineRule="auto"/>
      <w:outlineLvl w:val="2"/>
    </w:pPr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4">
    <w:name w:val="heading 4"/>
    <w:aliases w:val="Заголовок 4 (Приложение),H4,h4,Level 4 Topic Heading,Заголовок 4 дополнительный,Параграф,Sub-Minor,Case Sub-Header,heading4,4,I4,l4,I41,41,l41,heading41,(Shift Ctrl 4),Titre 41,t4.T4,4heading,a.,4 dash,d,4 dash1,d1,31,h41,a.1,4 dash2,d2,32,h"/>
    <w:basedOn w:val="a"/>
    <w:next w:val="a"/>
    <w:link w:val="40"/>
    <w:uiPriority w:val="23"/>
    <w:unhideWhenUsed/>
    <w:qFormat/>
    <w:rsid w:val="00440CFA"/>
    <w:pPr>
      <w:keepNext/>
      <w:numPr>
        <w:ilvl w:val="3"/>
        <w:numId w:val="5"/>
      </w:numPr>
      <w:tabs>
        <w:tab w:val="left" w:pos="1560"/>
      </w:tabs>
      <w:spacing w:after="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9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291A"/>
    <w:pPr>
      <w:ind w:left="720"/>
      <w:contextualSpacing/>
    </w:pPr>
  </w:style>
  <w:style w:type="paragraph" w:customStyle="1" w:styleId="unformattext">
    <w:name w:val="unformattext"/>
    <w:basedOn w:val="a"/>
    <w:rsid w:val="00E1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1291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129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page number"/>
    <w:basedOn w:val="a0"/>
    <w:rsid w:val="00E1291A"/>
  </w:style>
  <w:style w:type="paragraph" w:styleId="a9">
    <w:name w:val="Normal (Web)"/>
    <w:basedOn w:val="a"/>
    <w:rsid w:val="00E1291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291A"/>
  </w:style>
  <w:style w:type="character" w:customStyle="1" w:styleId="10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basedOn w:val="a0"/>
    <w:link w:val="1"/>
    <w:uiPriority w:val="20"/>
    <w:rsid w:val="00440CF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aliases w:val="H2 Знак,H21 Знак,H22 Знак,H23 Знак,H24 Знак,H211 Знак,H221 Знак,H231 Знак,H25 Знак,H212 Знак,H222 Знак,H232 Знак,H26 Знак,H213 Знак,H27 Знак,H214 Знак,H223 Знак,H233 Знак,H241 Знак,H2111 Знак,H2211 Знак,H2311 Знак,H251 Знак,H2121 Знак"/>
    <w:basedOn w:val="a0"/>
    <w:link w:val="2"/>
    <w:rsid w:val="00440CFA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aliases w:val="H3 Знак,H31 Знак,H32 Знак,H311 Знак,H33 Знак,H34 Знак,H35 Знак,H321 Знак,H312 Знак,H3111 Знак,H313 Знак,H322 Знак,H3112 Знак,H36 Знак,H37 Знак,H38 Знак,H39 Знак,H310 Знак,H314 Знак,H315 Знак,H316 Знак,H317 Знак,H318 Знак,H319 Знак"/>
    <w:basedOn w:val="a0"/>
    <w:link w:val="3"/>
    <w:uiPriority w:val="22"/>
    <w:rsid w:val="00440CFA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character" w:customStyle="1" w:styleId="40">
    <w:name w:val="Заголовок 4 Знак"/>
    <w:aliases w:val="Заголовок 4 (Приложение) Знак,H4 Знак,h4 Знак,Level 4 Topic Heading Знак,Заголовок 4 дополнительный Знак,Параграф Знак,Sub-Minor Знак,Case Sub-Header Знак,heading4 Знак,4 Знак,I4 Знак,l4 Знак,I41 Знак,41 Знак,l41 Знак,heading41 Знак"/>
    <w:basedOn w:val="a0"/>
    <w:link w:val="4"/>
    <w:uiPriority w:val="23"/>
    <w:rsid w:val="00440CFA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c">
    <w:name w:val="а_основной (абзац)"/>
    <w:basedOn w:val="a"/>
    <w:link w:val="ad"/>
    <w:qFormat/>
    <w:rsid w:val="00440CFA"/>
    <w:pPr>
      <w:spacing w:before="120" w:after="12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_основной (абзац) Знак"/>
    <w:link w:val="ac"/>
    <w:rsid w:val="00440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 список"/>
    <w:link w:val="-0"/>
    <w:uiPriority w:val="1"/>
    <w:qFormat/>
    <w:rsid w:val="00440CFA"/>
    <w:pPr>
      <w:numPr>
        <w:numId w:val="6"/>
      </w:numPr>
      <w:spacing w:before="120" w:after="120" w:line="276" w:lineRule="auto"/>
      <w:ind w:left="1276" w:hanging="567"/>
      <w:contextualSpacing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-0">
    <w:name w:val="- список Знак"/>
    <w:link w:val="-"/>
    <w:uiPriority w:val="1"/>
    <w:rsid w:val="00440CF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9254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25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2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5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0" w:unhideWhenUsed="0" w:qFormat="1"/>
    <w:lsdException w:name="heading 2" w:uiPriority="0" w:qFormat="1"/>
    <w:lsdException w:name="heading 3" w:uiPriority="22" w:qFormat="1"/>
    <w:lsdException w:name="heading 4" w:uiPriority="2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1A"/>
  </w:style>
  <w:style w:type="paragraph" w:styleId="1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basedOn w:val="a"/>
    <w:next w:val="a"/>
    <w:link w:val="10"/>
    <w:uiPriority w:val="20"/>
    <w:unhideWhenUsed/>
    <w:qFormat/>
    <w:rsid w:val="00440CFA"/>
    <w:pPr>
      <w:keepNext/>
      <w:pageBreakBefore/>
      <w:numPr>
        <w:numId w:val="5"/>
      </w:numPr>
      <w:spacing w:before="120" w:after="120" w:line="276" w:lineRule="auto"/>
      <w:ind w:left="0"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a"/>
    <w:next w:val="a"/>
    <w:link w:val="20"/>
    <w:unhideWhenUsed/>
    <w:qFormat/>
    <w:rsid w:val="00440CFA"/>
    <w:pPr>
      <w:keepNext/>
      <w:numPr>
        <w:ilvl w:val="1"/>
        <w:numId w:val="5"/>
      </w:numPr>
      <w:tabs>
        <w:tab w:val="clear" w:pos="1429"/>
      </w:tabs>
      <w:spacing w:before="120" w:after="120" w:line="276" w:lineRule="auto"/>
      <w:ind w:left="0" w:firstLine="709"/>
      <w:contextualSpacing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">
    <w:name w:val="heading 3"/>
    <w:aliases w:val="H3,H31,H32,H311,H33,H34,H35,H321,H312,H3111,H313,H322,H3112,H36,H37,H38,H39,H310,H314,H315,H316,H317,H318,H319,H320,H323,H3110,H324,H325,H326,H327,H328,H329,H330,H331,H332,Map,Minor,3,Level 1 - 1,h33,h34,h35,h36,h37,h38,h39,h310,h311,h321,h3"/>
    <w:basedOn w:val="a"/>
    <w:next w:val="a"/>
    <w:link w:val="30"/>
    <w:uiPriority w:val="22"/>
    <w:unhideWhenUsed/>
    <w:qFormat/>
    <w:rsid w:val="00440CFA"/>
    <w:pPr>
      <w:keepNext/>
      <w:numPr>
        <w:ilvl w:val="2"/>
        <w:numId w:val="5"/>
      </w:numPr>
      <w:spacing w:before="120" w:after="120" w:line="276" w:lineRule="auto"/>
      <w:outlineLvl w:val="2"/>
    </w:pPr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4">
    <w:name w:val="heading 4"/>
    <w:aliases w:val="Заголовок 4 (Приложение),H4,h4,Level 4 Topic Heading,Заголовок 4 дополнительный,Параграф,Sub-Minor,Case Sub-Header,heading4,4,I4,l4,I41,41,l41,heading41,(Shift Ctrl 4),Titre 41,t4.T4,4heading,a.,4 dash,d,4 dash1,d1,31,h41,a.1,4 dash2,d2,32,h"/>
    <w:basedOn w:val="a"/>
    <w:next w:val="a"/>
    <w:link w:val="40"/>
    <w:uiPriority w:val="23"/>
    <w:unhideWhenUsed/>
    <w:qFormat/>
    <w:rsid w:val="00440CFA"/>
    <w:pPr>
      <w:keepNext/>
      <w:numPr>
        <w:ilvl w:val="3"/>
        <w:numId w:val="5"/>
      </w:numPr>
      <w:tabs>
        <w:tab w:val="left" w:pos="1560"/>
      </w:tabs>
      <w:spacing w:after="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9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291A"/>
    <w:pPr>
      <w:ind w:left="720"/>
      <w:contextualSpacing/>
    </w:pPr>
  </w:style>
  <w:style w:type="paragraph" w:customStyle="1" w:styleId="unformattext">
    <w:name w:val="unformattext"/>
    <w:basedOn w:val="a"/>
    <w:rsid w:val="00E1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1291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129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page number"/>
    <w:basedOn w:val="a0"/>
    <w:rsid w:val="00E1291A"/>
  </w:style>
  <w:style w:type="paragraph" w:styleId="a9">
    <w:name w:val="Normal (Web)"/>
    <w:basedOn w:val="a"/>
    <w:rsid w:val="00E1291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291A"/>
  </w:style>
  <w:style w:type="character" w:customStyle="1" w:styleId="10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basedOn w:val="a0"/>
    <w:link w:val="1"/>
    <w:uiPriority w:val="20"/>
    <w:rsid w:val="00440CF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aliases w:val="H2 Знак,H21 Знак,H22 Знак,H23 Знак,H24 Знак,H211 Знак,H221 Знак,H231 Знак,H25 Знак,H212 Знак,H222 Знак,H232 Знак,H26 Знак,H213 Знак,H27 Знак,H214 Знак,H223 Знак,H233 Знак,H241 Знак,H2111 Знак,H2211 Знак,H2311 Знак,H251 Знак,H2121 Знак"/>
    <w:basedOn w:val="a0"/>
    <w:link w:val="2"/>
    <w:rsid w:val="00440CFA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aliases w:val="H3 Знак,H31 Знак,H32 Знак,H311 Знак,H33 Знак,H34 Знак,H35 Знак,H321 Знак,H312 Знак,H3111 Знак,H313 Знак,H322 Знак,H3112 Знак,H36 Знак,H37 Знак,H38 Знак,H39 Знак,H310 Знак,H314 Знак,H315 Знак,H316 Знак,H317 Знак,H318 Знак,H319 Знак"/>
    <w:basedOn w:val="a0"/>
    <w:link w:val="3"/>
    <w:uiPriority w:val="22"/>
    <w:rsid w:val="00440CFA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character" w:customStyle="1" w:styleId="40">
    <w:name w:val="Заголовок 4 Знак"/>
    <w:aliases w:val="Заголовок 4 (Приложение) Знак,H4 Знак,h4 Знак,Level 4 Topic Heading Знак,Заголовок 4 дополнительный Знак,Параграф Знак,Sub-Minor Знак,Case Sub-Header Знак,heading4 Знак,4 Знак,I4 Знак,l4 Знак,I41 Знак,41 Знак,l41 Знак,heading41 Знак"/>
    <w:basedOn w:val="a0"/>
    <w:link w:val="4"/>
    <w:uiPriority w:val="23"/>
    <w:rsid w:val="00440CFA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c">
    <w:name w:val="а_основной (абзац)"/>
    <w:basedOn w:val="a"/>
    <w:link w:val="ad"/>
    <w:qFormat/>
    <w:rsid w:val="00440CFA"/>
    <w:pPr>
      <w:spacing w:before="120" w:after="12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_основной (абзац) Знак"/>
    <w:link w:val="ac"/>
    <w:rsid w:val="00440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 список"/>
    <w:link w:val="-0"/>
    <w:uiPriority w:val="1"/>
    <w:qFormat/>
    <w:rsid w:val="00440CFA"/>
    <w:pPr>
      <w:numPr>
        <w:numId w:val="6"/>
      </w:numPr>
      <w:spacing w:before="120" w:after="120" w:line="276" w:lineRule="auto"/>
      <w:ind w:left="1276" w:hanging="567"/>
      <w:contextualSpacing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-0">
    <w:name w:val="- список Знак"/>
    <w:link w:val="-"/>
    <w:uiPriority w:val="1"/>
    <w:rsid w:val="00440CF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9254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25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2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5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004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pravo.ru/entity/get/4409464/?entity_id=152003065&amp;entity_id=152003065&amp;entity_id=152003065&amp;entity_id=152003065&amp;entity_id=1520030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Трухачев</dc:creator>
  <cp:keywords/>
  <dc:description/>
  <cp:lastModifiedBy>Азамат</cp:lastModifiedBy>
  <cp:revision>38</cp:revision>
  <dcterms:created xsi:type="dcterms:W3CDTF">2021-09-21T14:00:00Z</dcterms:created>
  <dcterms:modified xsi:type="dcterms:W3CDTF">2023-08-18T13:39:00Z</dcterms:modified>
</cp:coreProperties>
</file>